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普通话水平测试等级证书补办或修改申请表</w:t>
      </w:r>
    </w:p>
    <w:p>
      <w:pPr>
        <w:jc w:val="center"/>
        <w:rPr>
          <w:rFonts w:ascii="宋体" w:hAnsi="宋体"/>
          <w:sz w:val="32"/>
          <w:szCs w:val="32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080"/>
        <w:gridCol w:w="180"/>
        <w:gridCol w:w="540"/>
        <w:gridCol w:w="540"/>
        <w:gridCol w:w="540"/>
        <w:gridCol w:w="162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身份证号码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测试模式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人工测试</w:t>
            </w:r>
            <w:r>
              <w:rPr>
                <w:rFonts w:hint="eastAsia"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机辅测试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所在学校或工作单位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测试时间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测试成绩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测试地点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证书编号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申请补办或修改原因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申请人签名：                 年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月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测试站意见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 w:ascii="宋体" w:hAnsi="宋体"/>
                <w:sz w:val="32"/>
                <w:szCs w:val="32"/>
              </w:rPr>
              <w:t>盖章</w:t>
            </w:r>
            <w:r>
              <w:rPr>
                <w:rFonts w:hint="eastAsia"/>
                <w:sz w:val="32"/>
                <w:szCs w:val="32"/>
              </w:rPr>
              <w:t xml:space="preserve">):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年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月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日</w:t>
            </w:r>
          </w:p>
        </w:tc>
      </w:tr>
    </w:tbl>
    <w:p>
      <w:pPr>
        <w:pStyle w:val="2"/>
        <w:spacing w:before="156" w:beforeLines="50" w:beforeAutospacing="0" w:after="156" w:afterLines="50" w:afterAutospacing="0"/>
        <w:rPr>
          <w:rFonts w:hint="eastAsia" w:ascii="楷体" w:hAnsi="楷体" w:eastAsia="楷体"/>
          <w:b/>
          <w:color w:val="4B4B4B"/>
        </w:rPr>
      </w:pPr>
    </w:p>
    <w:p>
      <w:pPr>
        <w:pStyle w:val="2"/>
        <w:spacing w:before="156" w:beforeLines="50" w:beforeAutospacing="0" w:after="156" w:afterLines="50" w:afterAutospacing="0"/>
        <w:rPr>
          <w:rFonts w:hint="eastAsia" w:ascii="楷体" w:hAnsi="楷体" w:eastAsia="楷体"/>
          <w:b/>
          <w:color w:val="4B4B4B"/>
        </w:rPr>
      </w:pPr>
    </w:p>
    <w:p>
      <w:pPr>
        <w:pStyle w:val="2"/>
        <w:spacing w:before="156" w:beforeLines="50" w:beforeAutospacing="0" w:after="156" w:afterLines="50" w:afterAutospacing="0"/>
        <w:rPr>
          <w:rFonts w:hint="eastAsia" w:ascii="楷体" w:hAnsi="楷体" w:eastAsia="楷体"/>
          <w:b/>
          <w:color w:val="4B4B4B"/>
        </w:rPr>
      </w:pPr>
    </w:p>
    <w:p>
      <w:pPr>
        <w:pStyle w:val="2"/>
        <w:spacing w:before="156" w:beforeLines="50" w:beforeAutospacing="0" w:after="156" w:afterLines="50" w:afterAutospacing="0"/>
        <w:rPr>
          <w:rFonts w:hint="eastAsia"/>
          <w:color w:val="4B4B4B"/>
        </w:rPr>
      </w:pPr>
      <w:r>
        <w:rPr>
          <w:rFonts w:hint="eastAsia" w:ascii="楷体" w:hAnsi="楷体" w:eastAsia="楷体"/>
          <w:b/>
          <w:color w:val="4B4B4B"/>
        </w:rPr>
        <w:t>人工测试证书丢失补办流程</w:t>
      </w:r>
      <w:r>
        <w:rPr>
          <w:rFonts w:hint="eastAsia"/>
          <w:color w:val="4B4B4B"/>
        </w:rPr>
        <w:t>：1.考生身份证原件或其他有效身份证明原件及复印件；2.考生本人一寸彩色照片一张；3.普通话证书补办申请表。请考生带齐上述资料到河南省语言文字培训测试中心补办。地址：河南省广播电视大学综合楼1106房间（郑州市黄河路124号，黄河路和姚寨路交叉口向西50米路北），咨询电话：0371-65909801、0371-65909805。</w:t>
      </w:r>
    </w:p>
    <w:p>
      <w:pPr>
        <w:pStyle w:val="2"/>
        <w:spacing w:before="156" w:beforeLines="50" w:beforeAutospacing="0" w:after="156" w:afterLines="50" w:afterAutospacing="0"/>
        <w:rPr>
          <w:rFonts w:hint="eastAsia"/>
          <w:color w:val="4B4B4B"/>
        </w:rPr>
      </w:pPr>
      <w:r>
        <w:rPr>
          <w:rFonts w:hint="eastAsia" w:ascii="楷体" w:hAnsi="楷体" w:eastAsia="楷体"/>
          <w:b/>
          <w:color w:val="4B4B4B"/>
        </w:rPr>
        <w:t>机辅测试证书丢失补办流程</w:t>
      </w:r>
      <w:r>
        <w:rPr>
          <w:rFonts w:hint="eastAsia"/>
          <w:color w:val="4B4B4B"/>
        </w:rPr>
        <w:t>：1.考生身份证原件或其他有效身份证明原件及复印件；2.普通话证书补办申请表</w:t>
      </w:r>
      <w:bookmarkStart w:id="0" w:name="_GoBack"/>
      <w:bookmarkEnd w:id="0"/>
      <w:r>
        <w:rPr>
          <w:rFonts w:hint="eastAsia"/>
          <w:color w:val="4B4B4B"/>
        </w:rPr>
        <w:t>。请考生带齐上述资料到报名考试的测试站登记备案，测试站核对信息无误后予以补办。</w:t>
      </w:r>
    </w:p>
    <w:p>
      <w:pPr>
        <w:pStyle w:val="2"/>
        <w:spacing w:before="156" w:beforeLines="50" w:beforeAutospacing="0" w:after="156" w:afterLines="50" w:afterAutospacing="0"/>
        <w:rPr>
          <w:rFonts w:hint="eastAsia"/>
          <w:color w:val="4B4B4B"/>
        </w:rPr>
      </w:pPr>
      <w:r>
        <w:rPr>
          <w:rFonts w:hint="eastAsia" w:ascii="楷体" w:hAnsi="楷体" w:eastAsia="楷体"/>
          <w:b/>
          <w:color w:val="4B4B4B"/>
        </w:rPr>
        <w:t>安阳学院测试站证书补办地址</w:t>
      </w:r>
      <w:r>
        <w:rPr>
          <w:rFonts w:hint="eastAsia"/>
          <w:color w:val="4B4B4B"/>
        </w:rPr>
        <w:t>：</w:t>
      </w:r>
      <w:r>
        <w:rPr>
          <w:rFonts w:hint="eastAsia"/>
          <w:color w:val="4B4B4B"/>
          <w:lang w:eastAsia="zh-CN"/>
        </w:rPr>
        <w:t>行政楼</w:t>
      </w:r>
      <w:r>
        <w:rPr>
          <w:rFonts w:hint="eastAsia"/>
          <w:color w:val="4B4B4B"/>
          <w:lang w:val="en-US" w:eastAsia="zh-CN"/>
        </w:rPr>
        <w:t>404</w:t>
      </w:r>
      <w:r>
        <w:rPr>
          <w:rFonts w:hint="eastAsia"/>
          <w:color w:val="4B4B4B"/>
        </w:rPr>
        <w:t>，联系电话：</w:t>
      </w:r>
      <w:r>
        <w:rPr>
          <w:rFonts w:hint="eastAsia"/>
          <w:color w:val="4B4B4B"/>
          <w:lang w:val="en-US" w:eastAsia="zh-CN"/>
        </w:rPr>
        <w:t>0372-2171008</w:t>
      </w:r>
      <w:r>
        <w:rPr>
          <w:rFonts w:hint="eastAsia"/>
          <w:color w:val="4B4B4B"/>
        </w:rPr>
        <w:t>。</w:t>
      </w:r>
    </w:p>
    <w:p>
      <w:pPr>
        <w:pStyle w:val="2"/>
        <w:spacing w:before="156" w:beforeLines="50" w:beforeAutospacing="0" w:after="156" w:afterLines="50" w:afterAutospacing="0"/>
        <w:rPr>
          <w:rFonts w:hint="eastAsia" w:eastAsia="宋体"/>
          <w:color w:val="FF0000"/>
          <w:lang w:eastAsia="zh-CN"/>
        </w:rPr>
      </w:pPr>
      <w:r>
        <w:rPr>
          <w:rFonts w:hint="eastAsia" w:ascii="楷体" w:hAnsi="楷体" w:eastAsia="楷体"/>
          <w:b/>
          <w:color w:val="4B4B4B"/>
        </w:rPr>
        <w:t>普通话成绩查询地址</w:t>
      </w:r>
      <w:r>
        <w:rPr>
          <w:rFonts w:hint="eastAsia"/>
        </w:rPr>
        <w:t>：</w:t>
      </w:r>
      <w:r>
        <w:fldChar w:fldCharType="begin"/>
      </w:r>
      <w:r>
        <w:instrText xml:space="preserve"> HYPERLINK "http://pthks.haedu.cn:81/tbdqb.jsp" </w:instrText>
      </w:r>
      <w:r>
        <w:fldChar w:fldCharType="separate"/>
      </w:r>
      <w:r>
        <w:rPr>
          <w:rStyle w:val="6"/>
        </w:rPr>
        <w:t>http://pthks.haedu.cn:81/tbdqb.jsp</w:t>
      </w:r>
      <w:r>
        <w:rPr>
          <w:rStyle w:val="6"/>
        </w:rPr>
        <w:fldChar w:fldCharType="end"/>
      </w:r>
      <w:r>
        <w:rPr>
          <w:rFonts w:hint="eastAsia"/>
        </w:rPr>
        <w:t>，使用姓名、证件编号（即身份证号）即可查询成绩。人工测试的普通话等级证书，准考证号即为证书编号。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AA"/>
    <w:rsid w:val="0027577F"/>
    <w:rsid w:val="002C34EB"/>
    <w:rsid w:val="00577FBD"/>
    <w:rsid w:val="005D7294"/>
    <w:rsid w:val="00694EE6"/>
    <w:rsid w:val="006F3189"/>
    <w:rsid w:val="007253AA"/>
    <w:rsid w:val="0082038A"/>
    <w:rsid w:val="00A2286E"/>
    <w:rsid w:val="00CF7F12"/>
    <w:rsid w:val="00E15611"/>
    <w:rsid w:val="041E2CF4"/>
    <w:rsid w:val="04C272B4"/>
    <w:rsid w:val="0A933063"/>
    <w:rsid w:val="0B166B1A"/>
    <w:rsid w:val="0FF07AA8"/>
    <w:rsid w:val="181D459A"/>
    <w:rsid w:val="187920B4"/>
    <w:rsid w:val="1A1E65EB"/>
    <w:rsid w:val="1A4C1F9F"/>
    <w:rsid w:val="1B324301"/>
    <w:rsid w:val="1CCA5778"/>
    <w:rsid w:val="20D95886"/>
    <w:rsid w:val="2391777A"/>
    <w:rsid w:val="252E2B6E"/>
    <w:rsid w:val="27CC6E8D"/>
    <w:rsid w:val="29DB6ED1"/>
    <w:rsid w:val="2F3B4BF8"/>
    <w:rsid w:val="36CA1866"/>
    <w:rsid w:val="3AFB5905"/>
    <w:rsid w:val="41E74593"/>
    <w:rsid w:val="429742AE"/>
    <w:rsid w:val="430D4562"/>
    <w:rsid w:val="552F2406"/>
    <w:rsid w:val="59745FB9"/>
    <w:rsid w:val="61E0767B"/>
    <w:rsid w:val="65200E34"/>
    <w:rsid w:val="65CC6CE4"/>
    <w:rsid w:val="6A884E68"/>
    <w:rsid w:val="6CD97635"/>
    <w:rsid w:val="756960E1"/>
    <w:rsid w:val="7FA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FollowedHyperlink"/>
    <w:basedOn w:val="4"/>
    <w:semiHidden/>
    <w:unhideWhenUsed/>
    <w:qFormat/>
    <w:uiPriority w:val="99"/>
    <w:rPr>
      <w:color w:val="4B4B4B"/>
      <w:u w:val="none"/>
    </w:rPr>
  </w:style>
  <w:style w:type="character" w:styleId="6">
    <w:name w:val="Hyperlink"/>
    <w:basedOn w:val="4"/>
    <w:unhideWhenUsed/>
    <w:qFormat/>
    <w:uiPriority w:val="99"/>
    <w:rPr>
      <w:color w:val="4B4B4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100</Words>
  <Characters>572</Characters>
  <Lines>4</Lines>
  <Paragraphs>1</Paragraphs>
  <TotalTime>107</TotalTime>
  <ScaleCrop>false</ScaleCrop>
  <LinksUpToDate>false</LinksUpToDate>
  <CharactersWithSpaces>671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2018-05-08T08:41:00Z</dcterms:created>
  <dc:creator>lenovo</dc:creator>
  <cp:lastModifiedBy>Administrator</cp:lastModifiedBy>
  <dcterms:modified xsi:type="dcterms:W3CDTF">2019-04-26T02:12:18Z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