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BF" w:rsidRDefault="00260941">
      <w:pPr>
        <w:spacing w:before="104" w:line="221" w:lineRule="auto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2"/>
          <w:sz w:val="32"/>
          <w:szCs w:val="32"/>
          <w:lang w:eastAsia="zh-CN"/>
        </w:rPr>
        <w:t>附件</w:t>
      </w:r>
    </w:p>
    <w:p w:rsidR="00C35CBF" w:rsidRDefault="00C35CBF">
      <w:pPr>
        <w:spacing w:line="250" w:lineRule="auto"/>
        <w:rPr>
          <w:lang w:eastAsia="zh-CN"/>
        </w:rPr>
      </w:pPr>
    </w:p>
    <w:p w:rsidR="00C35CBF" w:rsidRDefault="00C35CBF">
      <w:pPr>
        <w:spacing w:line="250" w:lineRule="auto"/>
        <w:rPr>
          <w:lang w:eastAsia="zh-CN"/>
        </w:rPr>
      </w:pPr>
    </w:p>
    <w:p w:rsidR="00C35CBF" w:rsidRDefault="00260941" w:rsidP="003010FC">
      <w:pPr>
        <w:spacing w:before="171" w:line="205" w:lineRule="auto"/>
        <w:ind w:left="782"/>
        <w:jc w:val="center"/>
        <w:outlineLvl w:val="1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/>
          <w:b/>
          <w:bCs/>
          <w:spacing w:val="-5"/>
          <w:sz w:val="44"/>
          <w:szCs w:val="44"/>
          <w:lang w:eastAsia="zh-CN"/>
        </w:rPr>
        <w:t>2024</w:t>
      </w:r>
      <w:r>
        <w:rPr>
          <w:rFonts w:ascii="方正小标宋_GBK" w:eastAsia="方正小标宋_GBK" w:hAnsi="方正小标宋_GBK" w:cs="方正小标宋_GBK"/>
          <w:b/>
          <w:bCs/>
          <w:spacing w:val="-5"/>
          <w:sz w:val="44"/>
          <w:szCs w:val="44"/>
          <w:lang w:eastAsia="zh-CN"/>
        </w:rPr>
        <w:t>年度安阳市社科规划项目</w:t>
      </w:r>
      <w:r>
        <w:rPr>
          <w:rFonts w:ascii="方正小标宋_GBK" w:eastAsia="方正小标宋_GBK" w:hAnsi="方正小标宋_GBK" w:cs="方正小标宋_GBK" w:hint="eastAsia"/>
          <w:b/>
          <w:bCs/>
          <w:spacing w:val="-5"/>
          <w:sz w:val="44"/>
          <w:szCs w:val="44"/>
          <w:lang w:eastAsia="zh-CN"/>
        </w:rPr>
        <w:t>经济与管理学院</w:t>
      </w:r>
      <w:r>
        <w:rPr>
          <w:rFonts w:ascii="方正小标宋_GBK" w:eastAsia="方正小标宋_GBK" w:hAnsi="方正小标宋_GBK" w:cs="方正小标宋_GBK"/>
          <w:b/>
          <w:bCs/>
          <w:spacing w:val="-5"/>
          <w:sz w:val="44"/>
          <w:szCs w:val="44"/>
          <w:lang w:eastAsia="zh-CN"/>
        </w:rPr>
        <w:t>获奖</w:t>
      </w:r>
      <w:proofErr w:type="gramStart"/>
      <w:r>
        <w:rPr>
          <w:rFonts w:ascii="方正小标宋_GBK" w:eastAsia="方正小标宋_GBK" w:hAnsi="方正小标宋_GBK" w:cs="方正小标宋_GBK"/>
          <w:b/>
          <w:bCs/>
          <w:spacing w:val="-5"/>
          <w:sz w:val="44"/>
          <w:szCs w:val="44"/>
          <w:lang w:eastAsia="zh-CN"/>
        </w:rPr>
        <w:t>结项表</w:t>
      </w:r>
      <w:proofErr w:type="gramEnd"/>
    </w:p>
    <w:p w:rsidR="00C35CBF" w:rsidRDefault="00C35CBF">
      <w:pPr>
        <w:spacing w:line="253" w:lineRule="auto"/>
        <w:jc w:val="center"/>
        <w:rPr>
          <w:lang w:eastAsia="zh-CN"/>
        </w:rPr>
      </w:pPr>
    </w:p>
    <w:p w:rsidR="00C35CBF" w:rsidRDefault="00C35CBF">
      <w:pPr>
        <w:spacing w:line="254" w:lineRule="auto"/>
        <w:rPr>
          <w:lang w:eastAsia="zh-CN"/>
        </w:rPr>
      </w:pPr>
    </w:p>
    <w:p w:rsidR="00C35CBF" w:rsidRDefault="00260941">
      <w:pPr>
        <w:spacing w:before="139" w:line="181" w:lineRule="auto"/>
        <w:ind w:left="2956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bCs/>
          <w:spacing w:val="-3"/>
          <w:sz w:val="36"/>
          <w:szCs w:val="36"/>
        </w:rPr>
        <w:t>重点研究项目（</w:t>
      </w:r>
      <w:r>
        <w:rPr>
          <w:rFonts w:ascii="方正小标宋_GBK" w:eastAsia="方正小标宋_GBK" w:hAnsi="方正小标宋_GBK" w:cs="方正小标宋_GBK" w:hint="eastAsia"/>
          <w:b/>
          <w:bCs/>
          <w:spacing w:val="-3"/>
          <w:sz w:val="36"/>
          <w:szCs w:val="36"/>
          <w:lang w:eastAsia="zh-CN"/>
        </w:rPr>
        <w:t>6</w:t>
      </w:r>
      <w:r>
        <w:rPr>
          <w:rFonts w:ascii="方正小标宋_GBK" w:eastAsia="方正小标宋_GBK" w:hAnsi="方正小标宋_GBK" w:cs="方正小标宋_GBK"/>
          <w:b/>
          <w:bCs/>
          <w:spacing w:val="-3"/>
          <w:sz w:val="36"/>
          <w:szCs w:val="36"/>
        </w:rPr>
        <w:t>项）</w:t>
      </w:r>
    </w:p>
    <w:tbl>
      <w:tblPr>
        <w:tblStyle w:val="TableNormal"/>
        <w:tblW w:w="95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005"/>
        <w:gridCol w:w="1293"/>
        <w:gridCol w:w="3329"/>
        <w:gridCol w:w="849"/>
        <w:gridCol w:w="843"/>
        <w:gridCol w:w="878"/>
      </w:tblGrid>
      <w:tr w:rsidR="00C35CBF" w:rsidRPr="003010FC" w:rsidTr="003010FC">
        <w:trPr>
          <w:trHeight w:val="519"/>
        </w:trPr>
        <w:tc>
          <w:tcPr>
            <w:tcW w:w="1389" w:type="dxa"/>
          </w:tcPr>
          <w:p w:rsidR="00C35CBF" w:rsidRPr="003010FC" w:rsidRDefault="00260941">
            <w:pPr>
              <w:spacing w:before="168" w:line="220" w:lineRule="auto"/>
              <w:ind w:left="491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3"/>
              </w:rPr>
              <w:t>序号</w:t>
            </w:r>
            <w:proofErr w:type="spellEnd"/>
          </w:p>
        </w:tc>
        <w:tc>
          <w:tcPr>
            <w:tcW w:w="1005" w:type="dxa"/>
          </w:tcPr>
          <w:p w:rsidR="00C35CBF" w:rsidRPr="003010FC" w:rsidRDefault="00260941">
            <w:pPr>
              <w:spacing w:before="169" w:line="219" w:lineRule="auto"/>
              <w:ind w:left="202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5"/>
              </w:rPr>
              <w:t>主持人</w:t>
            </w:r>
            <w:proofErr w:type="spellEnd"/>
          </w:p>
        </w:tc>
        <w:tc>
          <w:tcPr>
            <w:tcW w:w="1293" w:type="dxa"/>
          </w:tcPr>
          <w:p w:rsidR="00C35CBF" w:rsidRPr="003010FC" w:rsidRDefault="00260941" w:rsidP="003010FC">
            <w:pPr>
              <w:spacing w:before="169" w:line="219" w:lineRule="auto"/>
              <w:ind w:firstLineChars="49" w:firstLine="101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3"/>
              </w:rPr>
              <w:t>承担单位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spacing w:before="169" w:line="218" w:lineRule="auto"/>
              <w:ind w:left="998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2"/>
              </w:rPr>
              <w:t>项目名称</w:t>
            </w:r>
            <w:proofErr w:type="spellEnd"/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spacing w:before="169" w:line="217" w:lineRule="auto"/>
              <w:ind w:left="330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2"/>
              </w:rPr>
              <w:t>项目组成员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spacing w:before="169" w:line="219" w:lineRule="auto"/>
              <w:ind w:left="239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4"/>
              </w:rPr>
              <w:t>等次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60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ASKG240023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2" w:line="214" w:lineRule="auto"/>
              <w:ind w:left="192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5"/>
              </w:rPr>
              <w:t>赵</w:t>
            </w:r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馨</w:t>
            </w:r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2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1" w:line="234" w:lineRule="auto"/>
              <w:ind w:left="122" w:hanging="9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15"/>
                <w:lang w:eastAsia="zh-CN"/>
              </w:rPr>
              <w:t>加快建设我市“四省八市”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毗邻城市共享生活</w:t>
            </w: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圈研究</w:t>
            </w:r>
            <w:proofErr w:type="gramEnd"/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pStyle w:val="TableText"/>
              <w:spacing w:before="212" w:line="214" w:lineRule="auto"/>
              <w:ind w:left="11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1"/>
              </w:rPr>
              <w:t>刘承志</w:t>
            </w:r>
            <w:proofErr w:type="spellEnd"/>
            <w:r w:rsidRPr="003010FC">
              <w:rPr>
                <w:rFonts w:ascii="仿宋_GB2312" w:eastAsia="仿宋_GB2312" w:hint="eastAsia"/>
                <w:spacing w:val="-1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1"/>
              </w:rPr>
              <w:t>李炎恩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3" w:line="213" w:lineRule="auto"/>
              <w:ind w:left="141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二等奖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61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ASKG240024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3" w:line="215" w:lineRule="auto"/>
              <w:ind w:left="20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张吉献</w:t>
            </w:r>
            <w:proofErr w:type="spellEnd"/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2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3" w:line="234" w:lineRule="auto"/>
              <w:ind w:left="122" w:right="105" w:hanging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数字经济赋能安阳</w:t>
            </w:r>
            <w:proofErr w:type="gramStart"/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文旅产业</w:t>
            </w:r>
            <w:proofErr w:type="gramEnd"/>
            <w:r w:rsidRPr="003010FC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高质量发展研究</w:t>
            </w:r>
          </w:p>
        </w:tc>
        <w:tc>
          <w:tcPr>
            <w:tcW w:w="849" w:type="dxa"/>
            <w:tcBorders>
              <w:right w:val="nil"/>
            </w:tcBorders>
          </w:tcPr>
          <w:p w:rsidR="00C35CBF" w:rsidRPr="003010FC" w:rsidRDefault="00260941">
            <w:pPr>
              <w:pStyle w:val="TableText"/>
              <w:spacing w:before="63" w:line="234" w:lineRule="auto"/>
              <w:ind w:left="121" w:right="107" w:hanging="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李友成</w:t>
            </w:r>
            <w:proofErr w:type="spellEnd"/>
            <w:r w:rsidRPr="003010FC">
              <w:rPr>
                <w:rFonts w:ascii="仿宋_GB2312" w:eastAsia="仿宋_GB2312" w:hint="eastAsia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袁翠杰</w:t>
            </w:r>
            <w:proofErr w:type="spellEnd"/>
          </w:p>
        </w:tc>
        <w:tc>
          <w:tcPr>
            <w:tcW w:w="843" w:type="dxa"/>
            <w:tcBorders>
              <w:left w:val="nil"/>
            </w:tcBorders>
          </w:tcPr>
          <w:p w:rsidR="00C35CBF" w:rsidRPr="003010FC" w:rsidRDefault="00260941">
            <w:pPr>
              <w:pStyle w:val="TableText"/>
              <w:spacing w:before="63" w:line="234" w:lineRule="auto"/>
              <w:ind w:left="139" w:right="101" w:hanging="2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王琼雅</w:t>
            </w:r>
            <w:proofErr w:type="spellEnd"/>
            <w:r w:rsidRPr="003010FC">
              <w:rPr>
                <w:rFonts w:ascii="仿宋_GB2312" w:eastAsia="仿宋_GB2312" w:hint="eastAsia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int="eastAsia"/>
                <w:spacing w:val="-14"/>
              </w:rPr>
              <w:t>申小梅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3" w:line="213" w:lineRule="auto"/>
              <w:ind w:left="141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二等奖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62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ASKG240041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3" w:line="215" w:lineRule="auto"/>
              <w:ind w:left="20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张晓琳</w:t>
            </w:r>
            <w:proofErr w:type="spellEnd"/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3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3" w:line="233" w:lineRule="auto"/>
              <w:ind w:left="115" w:right="105" w:firstLine="2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红旗渠精神在新时代党性教</w:t>
            </w:r>
            <w:r w:rsidRPr="003010FC">
              <w:rPr>
                <w:rFonts w:ascii="仿宋_GB2312" w:eastAsia="仿宋_GB2312" w:hint="eastAsia"/>
                <w:spacing w:val="1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育中的价值及路径研究</w:t>
            </w:r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pStyle w:val="TableText"/>
              <w:spacing w:before="63" w:line="216" w:lineRule="auto"/>
              <w:ind w:left="117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铁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凝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崔丹丹</w:t>
            </w:r>
          </w:p>
          <w:p w:rsidR="00C35CBF" w:rsidRPr="003010FC" w:rsidRDefault="00260941">
            <w:pPr>
              <w:pStyle w:val="TableText"/>
              <w:spacing w:before="53" w:line="203" w:lineRule="auto"/>
              <w:ind w:left="115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孟柯</w:t>
            </w:r>
            <w:proofErr w:type="gramEnd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宇</w:t>
            </w:r>
            <w:r w:rsidRPr="003010FC">
              <w:rPr>
                <w:rFonts w:ascii="仿宋_GB2312" w:eastAsia="仿宋_GB2312" w:hint="eastAsia"/>
                <w:spacing w:val="1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彭雨露</w:t>
            </w:r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4" w:line="213" w:lineRule="auto"/>
              <w:ind w:left="145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61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ASKG240065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3" w:line="213" w:lineRule="auto"/>
              <w:ind w:left="19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刘真真</w:t>
            </w:r>
            <w:proofErr w:type="spellEnd"/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3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3" w:line="233" w:lineRule="auto"/>
              <w:ind w:left="115" w:right="105" w:hanging="5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依托我市航空资源优势，打</w:t>
            </w:r>
            <w:r w:rsidRPr="003010FC">
              <w:rPr>
                <w:rFonts w:ascii="仿宋_GB2312" w:eastAsia="仿宋_GB2312" w:hint="eastAsia"/>
                <w:spacing w:val="9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造</w:t>
            </w:r>
            <w:proofErr w:type="gramStart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低空经济产业链研究</w:t>
            </w:r>
            <w:proofErr w:type="gramEnd"/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pStyle w:val="TableText"/>
              <w:spacing w:before="213" w:line="216" w:lineRule="auto"/>
              <w:ind w:left="12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韩军强</w:t>
            </w:r>
            <w:proofErr w:type="spellEnd"/>
            <w:r w:rsidRPr="003010FC">
              <w:rPr>
                <w:rFonts w:ascii="仿宋_GB2312" w:eastAsia="仿宋_GB2312" w:hint="eastAsia"/>
                <w:spacing w:val="8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石玲霞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5" w:line="214" w:lineRule="auto"/>
              <w:ind w:left="24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62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ASKG240066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3" w:line="214" w:lineRule="auto"/>
              <w:ind w:left="19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刘欢欢</w:t>
            </w:r>
            <w:proofErr w:type="spellEnd"/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3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3" w:line="234" w:lineRule="auto"/>
              <w:ind w:left="113" w:right="105" w:firstLine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新质生产力推动安阳市现代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产业体系构建路径研究</w:t>
            </w:r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pStyle w:val="TableText"/>
              <w:spacing w:before="213" w:line="214" w:lineRule="auto"/>
              <w:ind w:left="116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8"/>
              </w:rPr>
              <w:t>赵</w:t>
            </w:r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8"/>
              </w:rPr>
              <w:t>棋</w:t>
            </w:r>
            <w:r w:rsidRPr="003010FC">
              <w:rPr>
                <w:rFonts w:ascii="仿宋_GB2312" w:eastAsia="仿宋_GB2312" w:hint="eastAsia"/>
                <w:spacing w:val="12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8"/>
              </w:rPr>
              <w:t>豆明辉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6" w:line="214" w:lineRule="auto"/>
              <w:ind w:left="24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389" w:type="dxa"/>
          </w:tcPr>
          <w:p w:rsidR="00C35CBF" w:rsidRPr="003010FC" w:rsidRDefault="00260941">
            <w:pPr>
              <w:pStyle w:val="TableText"/>
              <w:spacing w:before="259" w:line="189" w:lineRule="auto"/>
              <w:ind w:left="17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"/>
              </w:rPr>
              <w:t>ASKG240072</w:t>
            </w:r>
          </w:p>
        </w:tc>
        <w:tc>
          <w:tcPr>
            <w:tcW w:w="1005" w:type="dxa"/>
          </w:tcPr>
          <w:p w:rsidR="00C35CBF" w:rsidRPr="003010FC" w:rsidRDefault="00260941">
            <w:pPr>
              <w:pStyle w:val="TableText"/>
              <w:spacing w:before="210" w:line="217" w:lineRule="auto"/>
              <w:ind w:left="211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5"/>
              </w:rPr>
              <w:t>陈</w:t>
            </w:r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5"/>
              </w:rPr>
              <w:t>韶</w:t>
            </w:r>
          </w:p>
        </w:tc>
        <w:tc>
          <w:tcPr>
            <w:tcW w:w="1293" w:type="dxa"/>
          </w:tcPr>
          <w:p w:rsidR="00C35CBF" w:rsidRPr="003010FC" w:rsidRDefault="00260941" w:rsidP="003010FC">
            <w:pPr>
              <w:pStyle w:val="TableText"/>
              <w:spacing w:before="210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329" w:type="dxa"/>
          </w:tcPr>
          <w:p w:rsidR="00C35CBF" w:rsidRPr="003010FC" w:rsidRDefault="00260941">
            <w:pPr>
              <w:pStyle w:val="TableText"/>
              <w:spacing w:before="61" w:line="234" w:lineRule="auto"/>
              <w:ind w:left="113" w:right="105" w:firstLine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新质生产力推动安阳市现代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产业体系构建路径研究</w:t>
            </w:r>
          </w:p>
        </w:tc>
        <w:tc>
          <w:tcPr>
            <w:tcW w:w="1692" w:type="dxa"/>
            <w:gridSpan w:val="2"/>
          </w:tcPr>
          <w:p w:rsidR="00C35CBF" w:rsidRPr="003010FC" w:rsidRDefault="00260941">
            <w:pPr>
              <w:pStyle w:val="TableText"/>
              <w:spacing w:before="210" w:line="217" w:lineRule="auto"/>
              <w:ind w:left="115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孟凡凯</w:t>
            </w:r>
            <w:proofErr w:type="spellEnd"/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王永国</w:t>
            </w:r>
            <w:proofErr w:type="spellEnd"/>
          </w:p>
        </w:tc>
        <w:tc>
          <w:tcPr>
            <w:tcW w:w="878" w:type="dxa"/>
          </w:tcPr>
          <w:p w:rsidR="00C35CBF" w:rsidRPr="003010FC" w:rsidRDefault="00260941">
            <w:pPr>
              <w:pStyle w:val="TableText"/>
              <w:spacing w:before="233" w:line="214" w:lineRule="auto"/>
              <w:ind w:left="24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</w:tbl>
    <w:p w:rsidR="00C35CBF" w:rsidRDefault="00C35CBF"/>
    <w:p w:rsidR="00C35CBF" w:rsidRDefault="00C35CBF">
      <w:pPr>
        <w:sectPr w:rsidR="00C35CBF">
          <w:headerReference w:type="default" r:id="rId7"/>
          <w:footerReference w:type="default" r:id="rId8"/>
          <w:pgSz w:w="11905" w:h="16840"/>
          <w:pgMar w:top="400" w:right="1099" w:bottom="1572" w:left="1213" w:header="0" w:footer="1299" w:gutter="0"/>
          <w:cols w:space="720"/>
        </w:sectPr>
      </w:pPr>
      <w:bookmarkStart w:id="0" w:name="_GoBack"/>
      <w:bookmarkEnd w:id="0"/>
    </w:p>
    <w:p w:rsidR="00C35CBF" w:rsidRDefault="00260941">
      <w:pPr>
        <w:spacing w:before="139" w:line="182" w:lineRule="auto"/>
        <w:ind w:left="2789"/>
        <w:outlineLvl w:val="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b/>
          <w:bCs/>
          <w:spacing w:val="-2"/>
          <w:sz w:val="36"/>
          <w:szCs w:val="36"/>
        </w:rPr>
        <w:lastRenderedPageBreak/>
        <w:t>一般研究项目（</w:t>
      </w:r>
      <w:r>
        <w:rPr>
          <w:rFonts w:ascii="方正小标宋_GBK" w:eastAsia="方正小标宋_GBK" w:hAnsi="方正小标宋_GBK" w:cs="方正小标宋_GBK" w:hint="eastAsia"/>
          <w:b/>
          <w:bCs/>
          <w:spacing w:val="-2"/>
          <w:sz w:val="36"/>
          <w:szCs w:val="36"/>
          <w:lang w:eastAsia="zh-CN"/>
        </w:rPr>
        <w:t>28</w:t>
      </w:r>
      <w:r>
        <w:rPr>
          <w:rFonts w:ascii="方正小标宋_GBK" w:eastAsia="方正小标宋_GBK" w:hAnsi="方正小标宋_GBK" w:cs="方正小标宋_GBK"/>
          <w:b/>
          <w:bCs/>
          <w:spacing w:val="-2"/>
          <w:sz w:val="36"/>
          <w:szCs w:val="36"/>
        </w:rPr>
        <w:t>项）</w:t>
      </w:r>
    </w:p>
    <w:tbl>
      <w:tblPr>
        <w:tblStyle w:val="TableNormal"/>
        <w:tblW w:w="962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079"/>
        <w:gridCol w:w="1175"/>
        <w:gridCol w:w="3406"/>
        <w:gridCol w:w="853"/>
        <w:gridCol w:w="855"/>
        <w:gridCol w:w="964"/>
      </w:tblGrid>
      <w:tr w:rsidR="00C35CBF" w:rsidRPr="003010FC" w:rsidTr="003010FC">
        <w:trPr>
          <w:trHeight w:val="553"/>
        </w:trPr>
        <w:tc>
          <w:tcPr>
            <w:tcW w:w="1291" w:type="dxa"/>
          </w:tcPr>
          <w:p w:rsidR="00C35CBF" w:rsidRPr="003010FC" w:rsidRDefault="00260941">
            <w:pPr>
              <w:spacing w:before="171" w:line="220" w:lineRule="auto"/>
              <w:ind w:left="443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3"/>
              </w:rPr>
              <w:t>序号</w:t>
            </w:r>
            <w:proofErr w:type="spellEnd"/>
          </w:p>
        </w:tc>
        <w:tc>
          <w:tcPr>
            <w:tcW w:w="1079" w:type="dxa"/>
          </w:tcPr>
          <w:p w:rsidR="00C35CBF" w:rsidRPr="003010FC" w:rsidRDefault="00260941">
            <w:pPr>
              <w:spacing w:before="171" w:line="219" w:lineRule="auto"/>
              <w:ind w:left="239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5"/>
              </w:rPr>
              <w:t>主持人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 w:rsidP="003010FC">
            <w:pPr>
              <w:spacing w:before="171" w:line="219" w:lineRule="auto"/>
              <w:ind w:firstLineChars="48" w:firstLine="99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3"/>
              </w:rPr>
              <w:t>承担单位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spacing w:before="171" w:line="218" w:lineRule="auto"/>
              <w:ind w:left="889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2"/>
              </w:rPr>
              <w:t>项目名称</w:t>
            </w:r>
            <w:proofErr w:type="spellEnd"/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spacing w:before="172" w:line="217" w:lineRule="auto"/>
              <w:ind w:left="338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2"/>
              </w:rPr>
              <w:t>项目组成员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spacing w:before="171" w:line="219" w:lineRule="auto"/>
              <w:ind w:left="284"/>
              <w:rPr>
                <w:rFonts w:ascii="仿宋_GB2312" w:eastAsia="仿宋_GB2312" w:hAnsi="黑体" w:cs="黑体" w:hint="eastAsia"/>
              </w:rPr>
            </w:pPr>
            <w:proofErr w:type="spellStart"/>
            <w:r w:rsidRPr="003010FC">
              <w:rPr>
                <w:rFonts w:ascii="仿宋_GB2312" w:eastAsia="仿宋_GB2312" w:hAnsi="黑体" w:cs="黑体" w:hint="eastAsia"/>
                <w:spacing w:val="-4"/>
              </w:rPr>
              <w:t>奖次</w:t>
            </w:r>
            <w:proofErr w:type="spellEnd"/>
          </w:p>
        </w:tc>
      </w:tr>
      <w:tr w:rsidR="00C35CBF" w:rsidRPr="003010FC" w:rsidTr="003010FC">
        <w:trPr>
          <w:trHeight w:val="904"/>
        </w:trPr>
        <w:tc>
          <w:tcPr>
            <w:tcW w:w="1291" w:type="dxa"/>
          </w:tcPr>
          <w:p w:rsidR="00C35CBF" w:rsidRPr="003010FC" w:rsidRDefault="00C35CBF">
            <w:pPr>
              <w:spacing w:line="342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9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ASKG240131</w:t>
            </w:r>
          </w:p>
        </w:tc>
        <w:tc>
          <w:tcPr>
            <w:tcW w:w="1079" w:type="dxa"/>
          </w:tcPr>
          <w:p w:rsidR="00C35CBF" w:rsidRPr="003010FC" w:rsidRDefault="00C35CBF">
            <w:pPr>
              <w:spacing w:line="276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217" w:lineRule="auto"/>
              <w:ind w:left="232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左圣群</w:t>
            </w:r>
            <w:proofErr w:type="spellEnd"/>
          </w:p>
        </w:tc>
        <w:tc>
          <w:tcPr>
            <w:tcW w:w="1175" w:type="dxa"/>
          </w:tcPr>
          <w:p w:rsidR="00C35CBF" w:rsidRPr="003010FC" w:rsidRDefault="00C35CBF">
            <w:pPr>
              <w:spacing w:line="276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217" w:lineRule="auto"/>
              <w:ind w:left="117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spacing w:before="44" w:line="249" w:lineRule="auto"/>
              <w:ind w:left="131" w:right="105" w:hanging="18"/>
              <w:jc w:val="both"/>
              <w:rPr>
                <w:rFonts w:ascii="仿宋_GB2312" w:eastAsia="仿宋_GB2312" w:hAnsi="仿宋" w:cs="仿宋" w:hint="eastAsia"/>
                <w:lang w:eastAsia="zh-CN"/>
              </w:rPr>
            </w:pPr>
            <w:r w:rsidRPr="003010FC">
              <w:rPr>
                <w:rFonts w:ascii="仿宋_GB2312" w:eastAsia="仿宋_GB2312" w:hAnsi="仿宋" w:cs="仿宋" w:hint="eastAsia"/>
                <w:spacing w:val="6"/>
                <w:lang w:eastAsia="zh-CN"/>
              </w:rPr>
              <w:t>构建智慧物流公共服务平</w:t>
            </w:r>
            <w:r w:rsidRPr="003010FC">
              <w:rPr>
                <w:rFonts w:ascii="仿宋_GB2312" w:eastAsia="仿宋_GB2312" w:hAnsi="仿宋" w:cs="仿宋" w:hint="eastAsia"/>
                <w:spacing w:val="1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Ansi="仿宋" w:cs="仿宋" w:hint="eastAsia"/>
                <w:spacing w:val="4"/>
                <w:lang w:eastAsia="zh-CN"/>
              </w:rPr>
              <w:t>台以提升供应链整体效能</w:t>
            </w:r>
            <w:r w:rsidRPr="003010FC">
              <w:rPr>
                <w:rFonts w:ascii="仿宋_GB2312" w:eastAsia="仿宋_GB2312" w:hAnsi="仿宋" w:cs="仿宋" w:hint="eastAsia"/>
                <w:spacing w:val="5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Ansi="仿宋" w:cs="仿宋" w:hint="eastAsia"/>
                <w:spacing w:val="-6"/>
                <w:lang w:eastAsia="zh-CN"/>
              </w:rPr>
              <w:t>的研究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spacing w:before="194" w:line="251" w:lineRule="auto"/>
              <w:ind w:left="124" w:right="101" w:firstLine="1"/>
              <w:rPr>
                <w:rFonts w:ascii="仿宋_GB2312" w:eastAsia="仿宋_GB2312" w:hAnsi="仿宋" w:cs="仿宋" w:hint="eastAsia"/>
                <w:lang w:eastAsia="zh-CN"/>
              </w:rPr>
            </w:pPr>
            <w:r w:rsidRPr="003010FC">
              <w:rPr>
                <w:rFonts w:ascii="仿宋_GB2312" w:eastAsia="仿宋_GB2312" w:hAnsi="仿宋" w:cs="仿宋" w:hint="eastAsia"/>
                <w:spacing w:val="-4"/>
                <w:lang w:eastAsia="zh-CN"/>
              </w:rPr>
              <w:t>彭刘安</w:t>
            </w:r>
            <w:r w:rsidRPr="003010FC">
              <w:rPr>
                <w:rFonts w:ascii="仿宋_GB2312" w:eastAsia="仿宋_GB2312" w:hAnsi="仿宋" w:cs="仿宋" w:hint="eastAsia"/>
                <w:spacing w:val="12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Ansi="仿宋" w:cs="仿宋" w:hint="eastAsia"/>
                <w:spacing w:val="-4"/>
                <w:lang w:eastAsia="zh-CN"/>
              </w:rPr>
              <w:t>牛梦</w:t>
            </w:r>
            <w:proofErr w:type="gramStart"/>
            <w:r w:rsidRPr="003010FC">
              <w:rPr>
                <w:rFonts w:ascii="仿宋_GB2312" w:eastAsia="仿宋_GB2312" w:hAnsi="仿宋" w:cs="仿宋" w:hint="eastAsia"/>
                <w:spacing w:val="-4"/>
                <w:lang w:eastAsia="zh-CN"/>
              </w:rPr>
              <w:t>梦</w:t>
            </w:r>
            <w:proofErr w:type="gramEnd"/>
            <w:r w:rsidRPr="003010FC">
              <w:rPr>
                <w:rFonts w:ascii="仿宋_GB2312" w:eastAsia="仿宋_GB2312" w:hAnsi="仿宋" w:cs="仿宋" w:hint="eastAsia"/>
                <w:spacing w:val="1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Ansi="仿宋" w:cs="仿宋" w:hint="eastAsia"/>
                <w:spacing w:val="-3"/>
                <w:lang w:eastAsia="zh-CN"/>
              </w:rPr>
              <w:t>于丽</w:t>
            </w:r>
            <w:proofErr w:type="gramStart"/>
            <w:r w:rsidRPr="003010FC">
              <w:rPr>
                <w:rFonts w:ascii="仿宋_GB2312" w:eastAsia="仿宋_GB2312" w:hAnsi="仿宋" w:cs="仿宋" w:hint="eastAsia"/>
                <w:spacing w:val="-3"/>
                <w:lang w:eastAsia="zh-CN"/>
              </w:rPr>
              <w:t>丽</w:t>
            </w:r>
            <w:proofErr w:type="gramEnd"/>
            <w:r w:rsidRPr="003010FC">
              <w:rPr>
                <w:rFonts w:ascii="仿宋_GB2312" w:eastAsia="仿宋_GB2312" w:hAnsi="仿宋" w:cs="仿宋" w:hint="eastAsia"/>
                <w:spacing w:val="-3"/>
                <w:lang w:eastAsia="zh-CN"/>
              </w:rPr>
              <w:t xml:space="preserve">  </w:t>
            </w:r>
            <w:proofErr w:type="gramStart"/>
            <w:r w:rsidRPr="003010FC">
              <w:rPr>
                <w:rFonts w:ascii="仿宋_GB2312" w:eastAsia="仿宋_GB2312" w:hAnsi="仿宋" w:cs="仿宋" w:hint="eastAsia"/>
                <w:spacing w:val="-3"/>
                <w:lang w:eastAsia="zh-CN"/>
              </w:rPr>
              <w:t>严心雨</w:t>
            </w:r>
            <w:proofErr w:type="gramEnd"/>
          </w:p>
        </w:tc>
        <w:tc>
          <w:tcPr>
            <w:tcW w:w="964" w:type="dxa"/>
          </w:tcPr>
          <w:p w:rsidR="00C35CBF" w:rsidRPr="003010FC" w:rsidRDefault="00C35CBF">
            <w:pPr>
              <w:spacing w:line="310" w:lineRule="auto"/>
              <w:rPr>
                <w:rFonts w:ascii="仿宋_GB2312" w:eastAsia="仿宋_GB2312" w:hint="eastAsia"/>
                <w:lang w:eastAsia="zh-CN"/>
              </w:rPr>
            </w:pPr>
          </w:p>
          <w:p w:rsidR="00C35CBF" w:rsidRPr="003010FC" w:rsidRDefault="00260941">
            <w:pPr>
              <w:spacing w:before="68" w:line="218" w:lineRule="auto"/>
              <w:ind w:left="184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8"/>
              </w:rPr>
              <w:t>一等奖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3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ASKG240132</w:t>
            </w:r>
          </w:p>
        </w:tc>
        <w:tc>
          <w:tcPr>
            <w:tcW w:w="1079" w:type="dxa"/>
          </w:tcPr>
          <w:p w:rsidR="00C35CBF" w:rsidRPr="003010FC" w:rsidRDefault="00260941">
            <w:pPr>
              <w:spacing w:before="196" w:line="217" w:lineRule="auto"/>
              <w:ind w:left="233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路燕娜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spacing w:before="196" w:line="217" w:lineRule="auto"/>
              <w:ind w:left="117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spacing w:before="45" w:line="242" w:lineRule="auto"/>
              <w:ind w:left="117" w:right="105" w:firstLine="4"/>
              <w:rPr>
                <w:rFonts w:ascii="仿宋_GB2312" w:eastAsia="仿宋_GB2312" w:hAnsi="仿宋" w:cs="仿宋" w:hint="eastAsia"/>
                <w:lang w:eastAsia="zh-CN"/>
              </w:rPr>
            </w:pPr>
            <w:r w:rsidRPr="003010FC">
              <w:rPr>
                <w:rFonts w:ascii="仿宋_GB2312" w:eastAsia="仿宋_GB2312" w:hAnsi="仿宋" w:cs="仿宋" w:hint="eastAsia"/>
                <w:spacing w:val="5"/>
                <w:lang w:eastAsia="zh-CN"/>
              </w:rPr>
              <w:t>高校学生宗教信仰问题及</w:t>
            </w:r>
            <w:r w:rsidRPr="003010FC">
              <w:rPr>
                <w:rFonts w:ascii="仿宋_GB2312" w:eastAsia="仿宋_GB2312" w:hAnsi="仿宋" w:cs="仿宋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Ansi="仿宋" w:cs="仿宋" w:hint="eastAsia"/>
                <w:spacing w:val="-3"/>
                <w:lang w:eastAsia="zh-CN"/>
              </w:rPr>
              <w:t>对策研究</w:t>
            </w:r>
          </w:p>
        </w:tc>
        <w:tc>
          <w:tcPr>
            <w:tcW w:w="853" w:type="dxa"/>
            <w:tcBorders>
              <w:right w:val="nil"/>
            </w:tcBorders>
          </w:tcPr>
          <w:p w:rsidR="00C35CBF" w:rsidRPr="003010FC" w:rsidRDefault="00260941">
            <w:pPr>
              <w:spacing w:before="45" w:line="242" w:lineRule="auto"/>
              <w:ind w:left="116" w:right="105" w:hanging="2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1"/>
              </w:rPr>
              <w:t>胡朝阳</w:t>
            </w:r>
            <w:proofErr w:type="spellEnd"/>
            <w:r w:rsidRPr="003010FC">
              <w:rPr>
                <w:rFonts w:ascii="仿宋_GB2312" w:eastAsia="仿宋_GB2312" w:hAnsi="仿宋" w:cs="仿宋" w:hint="eastAsia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杜雨晴</w:t>
            </w:r>
            <w:proofErr w:type="spellEnd"/>
          </w:p>
        </w:tc>
        <w:tc>
          <w:tcPr>
            <w:tcW w:w="855" w:type="dxa"/>
            <w:tcBorders>
              <w:left w:val="nil"/>
            </w:tcBorders>
          </w:tcPr>
          <w:p w:rsidR="00C35CBF" w:rsidRPr="003010FC" w:rsidRDefault="00260941">
            <w:pPr>
              <w:spacing w:before="45" w:line="242" w:lineRule="auto"/>
              <w:ind w:left="108" w:right="101" w:firstLine="19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孙颢月</w:t>
            </w:r>
            <w:proofErr w:type="spellEnd"/>
            <w:r w:rsidRPr="003010FC">
              <w:rPr>
                <w:rFonts w:ascii="仿宋_GB2312" w:eastAsia="仿宋_GB2312" w:hAnsi="仿宋" w:cs="仿宋" w:hint="eastAsia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李思雨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spacing w:before="231" w:line="218" w:lineRule="auto"/>
              <w:ind w:left="184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8"/>
              </w:rPr>
              <w:t>一等奖</w:t>
            </w:r>
            <w:proofErr w:type="spellEnd"/>
          </w:p>
        </w:tc>
      </w:tr>
      <w:tr w:rsidR="00C35CBF" w:rsidRPr="003010FC" w:rsidTr="003010FC">
        <w:trPr>
          <w:trHeight w:val="904"/>
        </w:trPr>
        <w:tc>
          <w:tcPr>
            <w:tcW w:w="1291" w:type="dxa"/>
          </w:tcPr>
          <w:p w:rsidR="00C35CBF" w:rsidRPr="003010FC" w:rsidRDefault="00C35CBF">
            <w:pPr>
              <w:spacing w:line="343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ASKG240133</w:t>
            </w:r>
          </w:p>
        </w:tc>
        <w:tc>
          <w:tcPr>
            <w:tcW w:w="1079" w:type="dxa"/>
          </w:tcPr>
          <w:p w:rsidR="00C35CBF" w:rsidRPr="003010FC" w:rsidRDefault="00C35CBF">
            <w:pPr>
              <w:spacing w:line="275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223" w:lineRule="auto"/>
              <w:ind w:left="233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5"/>
              </w:rPr>
              <w:t>王瑶</w:t>
            </w:r>
            <w:r w:rsidRPr="003010FC">
              <w:rPr>
                <w:rFonts w:ascii="宋体" w:eastAsia="宋体" w:hAnsi="宋体" w:cs="宋体" w:hint="eastAsia"/>
                <w:spacing w:val="-5"/>
              </w:rPr>
              <w:t>玥</w:t>
            </w:r>
            <w:proofErr w:type="spellEnd"/>
          </w:p>
        </w:tc>
        <w:tc>
          <w:tcPr>
            <w:tcW w:w="1175" w:type="dxa"/>
          </w:tcPr>
          <w:p w:rsidR="00C35CBF" w:rsidRPr="003010FC" w:rsidRDefault="00C35CBF">
            <w:pPr>
              <w:spacing w:line="276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217" w:lineRule="auto"/>
              <w:ind w:left="117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spacing w:before="47" w:line="248" w:lineRule="auto"/>
              <w:ind w:left="114" w:right="105" w:firstLine="4"/>
              <w:jc w:val="both"/>
              <w:rPr>
                <w:rFonts w:ascii="仿宋_GB2312" w:eastAsia="仿宋_GB2312" w:hAnsi="仿宋" w:cs="仿宋" w:hint="eastAsia"/>
                <w:lang w:eastAsia="zh-CN"/>
              </w:rPr>
            </w:pPr>
            <w:r w:rsidRPr="003010FC">
              <w:rPr>
                <w:rFonts w:ascii="仿宋_GB2312" w:eastAsia="仿宋_GB2312" w:hAnsi="仿宋" w:cs="仿宋" w:hint="eastAsia"/>
                <w:spacing w:val="5"/>
                <w:lang w:eastAsia="zh-CN"/>
              </w:rPr>
              <w:t>安阳市新能源汽车充电基</w:t>
            </w:r>
            <w:r w:rsidRPr="003010FC">
              <w:rPr>
                <w:rFonts w:ascii="仿宋_GB2312" w:eastAsia="仿宋_GB2312" w:hAnsi="仿宋" w:cs="仿宋" w:hint="eastAsia"/>
                <w:spacing w:val="7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Ansi="仿宋" w:cs="仿宋" w:hint="eastAsia"/>
                <w:spacing w:val="6"/>
                <w:lang w:eastAsia="zh-CN"/>
              </w:rPr>
              <w:t>础</w:t>
            </w:r>
            <w:proofErr w:type="gramEnd"/>
            <w:r w:rsidRPr="003010FC">
              <w:rPr>
                <w:rFonts w:ascii="仿宋_GB2312" w:eastAsia="仿宋_GB2312" w:hAnsi="仿宋" w:cs="仿宋" w:hint="eastAsia"/>
                <w:spacing w:val="6"/>
                <w:lang w:eastAsia="zh-CN"/>
              </w:rPr>
              <w:t>设施建设与布局优化</w:t>
            </w:r>
            <w:proofErr w:type="gramStart"/>
            <w:r w:rsidRPr="003010FC">
              <w:rPr>
                <w:rFonts w:ascii="仿宋_GB2312" w:eastAsia="仿宋_GB2312" w:hAnsi="仿宋" w:cs="仿宋" w:hint="eastAsia"/>
                <w:spacing w:val="6"/>
                <w:lang w:eastAsia="zh-CN"/>
              </w:rPr>
              <w:t>研</w:t>
            </w:r>
            <w:proofErr w:type="gramEnd"/>
            <w:r w:rsidRPr="003010FC">
              <w:rPr>
                <w:rFonts w:ascii="仿宋_GB2312" w:eastAsia="仿宋_GB2312" w:hAnsi="仿宋" w:cs="仿宋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Ansi="仿宋" w:cs="仿宋" w:hint="eastAsia"/>
                <w:lang w:eastAsia="zh-CN"/>
              </w:rPr>
              <w:t>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spacing w:before="196" w:line="214" w:lineRule="auto"/>
              <w:ind w:left="119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2"/>
              </w:rPr>
              <w:t>孙子瑞</w:t>
            </w:r>
            <w:proofErr w:type="spellEnd"/>
            <w:r w:rsidRPr="003010FC">
              <w:rPr>
                <w:rFonts w:ascii="仿宋_GB2312" w:eastAsia="仿宋_GB2312" w:hAnsi="仿宋" w:cs="仿宋" w:hint="eastAsia"/>
                <w:spacing w:val="10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Ansi="仿宋" w:cs="仿宋" w:hint="eastAsia"/>
                <w:spacing w:val="-2"/>
              </w:rPr>
              <w:t>仵青双</w:t>
            </w:r>
            <w:proofErr w:type="spellEnd"/>
          </w:p>
          <w:p w:rsidR="00C35CBF" w:rsidRPr="003010FC" w:rsidRDefault="00260941">
            <w:pPr>
              <w:spacing w:before="56" w:line="218" w:lineRule="auto"/>
              <w:ind w:left="113"/>
              <w:rPr>
                <w:rFonts w:ascii="仿宋_GB2312" w:eastAsia="仿宋_GB2312" w:hAnsi="仿宋" w:cs="仿宋" w:hint="eastAsia"/>
              </w:rPr>
            </w:pPr>
            <w:r w:rsidRPr="003010FC">
              <w:rPr>
                <w:rFonts w:ascii="仿宋_GB2312" w:eastAsia="仿宋_GB2312" w:hAnsi="仿宋" w:cs="仿宋" w:hint="eastAsia"/>
                <w:spacing w:val="-4"/>
              </w:rPr>
              <w:t>周</w:t>
            </w:r>
            <w:r w:rsidRPr="003010FC">
              <w:rPr>
                <w:rFonts w:ascii="仿宋_GB2312" w:eastAsia="仿宋_GB2312" w:hAnsi="仿宋" w:cs="仿宋" w:hint="eastAsia"/>
                <w:spacing w:val="9"/>
              </w:rPr>
              <w:t xml:space="preserve">  </w:t>
            </w:r>
            <w:r w:rsidRPr="003010FC">
              <w:rPr>
                <w:rFonts w:ascii="仿宋_GB2312" w:eastAsia="仿宋_GB2312" w:hAnsi="仿宋" w:cs="仿宋" w:hint="eastAsia"/>
                <w:spacing w:val="-4"/>
              </w:rPr>
              <w:t>蕊</w:t>
            </w:r>
          </w:p>
        </w:tc>
        <w:tc>
          <w:tcPr>
            <w:tcW w:w="964" w:type="dxa"/>
          </w:tcPr>
          <w:p w:rsidR="00C35CBF" w:rsidRPr="003010FC" w:rsidRDefault="00C35CBF">
            <w:pPr>
              <w:spacing w:line="310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218" w:lineRule="auto"/>
              <w:ind w:left="184"/>
              <w:rPr>
                <w:rFonts w:ascii="仿宋_GB2312" w:eastAsia="仿宋_GB2312" w:hAnsi="仿宋" w:cs="仿宋" w:hint="eastAsia"/>
              </w:rPr>
            </w:pPr>
            <w:proofErr w:type="spellStart"/>
            <w:r w:rsidRPr="003010FC">
              <w:rPr>
                <w:rFonts w:ascii="仿宋_GB2312" w:eastAsia="仿宋_GB2312" w:hAnsi="仿宋" w:cs="仿宋" w:hint="eastAsia"/>
                <w:spacing w:val="-8"/>
              </w:rPr>
              <w:t>一等奖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5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ASKG240308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8" w:line="215" w:lineRule="auto"/>
              <w:ind w:left="241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1"/>
              </w:rPr>
              <w:t>张</w:t>
            </w:r>
            <w:r w:rsidRPr="003010FC">
              <w:rPr>
                <w:rFonts w:ascii="仿宋_GB2312" w:eastAsia="仿宋_GB2312" w:hint="eastAsia"/>
                <w:spacing w:val="5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1"/>
              </w:rPr>
              <w:t>钰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8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7" w:line="241" w:lineRule="auto"/>
              <w:ind w:left="120" w:right="104" w:hanging="2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安阳融入黄河古都文化旅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游协作带研究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8" w:line="216" w:lineRule="auto"/>
              <w:ind w:left="12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韩飞燕</w:t>
            </w:r>
            <w:r w:rsidRPr="003010FC">
              <w:rPr>
                <w:rFonts w:ascii="仿宋_GB2312" w:eastAsia="仿宋_GB2312" w:hint="eastAsia"/>
                <w:spacing w:val="14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郭雨鑫</w:t>
            </w:r>
          </w:p>
          <w:p w:rsidR="00C35CBF" w:rsidRPr="003010FC" w:rsidRDefault="00260941">
            <w:pPr>
              <w:pStyle w:val="TableText"/>
              <w:spacing w:before="54" w:line="214" w:lineRule="auto"/>
              <w:ind w:left="119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霍嘉欣</w:t>
            </w:r>
            <w:proofErr w:type="gramEnd"/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 </w:t>
            </w:r>
            <w:proofErr w:type="gramStart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刑</w:t>
            </w:r>
            <w:proofErr w:type="gramEnd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晶晶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3" w:lineRule="auto"/>
              <w:ind w:left="18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二等奖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ASKG240309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7" w:lineRule="auto"/>
              <w:ind w:left="259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9"/>
              </w:rPr>
              <w:t>吕亚宏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5" w:line="241" w:lineRule="auto"/>
              <w:ind w:left="107" w:right="104" w:firstLine="9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新时代殷墟文</w:t>
            </w: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创产品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开发</w:t>
            </w:r>
            <w:r w:rsidRPr="003010FC">
              <w:rPr>
                <w:rFonts w:ascii="仿宋_GB2312" w:eastAsia="仿宋_GB2312" w:hint="eastAsia"/>
                <w:spacing w:val="9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6" w:line="214" w:lineRule="auto"/>
              <w:ind w:left="122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7"/>
              </w:rPr>
              <w:t>梁</w:t>
            </w:r>
            <w:r w:rsidRPr="003010FC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7"/>
              </w:rPr>
              <w:t>晨</w:t>
            </w:r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7"/>
              </w:rPr>
              <w:t>马靖超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2" w:line="213" w:lineRule="auto"/>
              <w:ind w:left="18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二等奖</w:t>
            </w:r>
            <w:proofErr w:type="spellEnd"/>
          </w:p>
        </w:tc>
      </w:tr>
      <w:tr w:rsidR="00C35CBF" w:rsidRPr="003010FC" w:rsidTr="003010FC">
        <w:trPr>
          <w:trHeight w:val="904"/>
        </w:trPr>
        <w:tc>
          <w:tcPr>
            <w:tcW w:w="1291" w:type="dxa"/>
          </w:tcPr>
          <w:p w:rsidR="00C35CBF" w:rsidRPr="003010FC" w:rsidRDefault="00C35CBF">
            <w:pPr>
              <w:spacing w:line="345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9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ASKG240310</w:t>
            </w:r>
          </w:p>
        </w:tc>
        <w:tc>
          <w:tcPr>
            <w:tcW w:w="1079" w:type="dxa"/>
          </w:tcPr>
          <w:p w:rsidR="00C35CBF" w:rsidRPr="003010FC" w:rsidRDefault="00C35CBF">
            <w:pPr>
              <w:spacing w:line="279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8" w:line="217" w:lineRule="auto"/>
              <w:ind w:left="231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6"/>
              </w:rPr>
              <w:t>杨</w:t>
            </w:r>
            <w:r w:rsidRPr="003010FC">
              <w:rPr>
                <w:rFonts w:ascii="仿宋_GB2312" w:eastAsia="仿宋_GB2312" w:hint="eastAsia"/>
                <w:spacing w:val="13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6"/>
              </w:rPr>
              <w:t>阳</w:t>
            </w:r>
          </w:p>
        </w:tc>
        <w:tc>
          <w:tcPr>
            <w:tcW w:w="1175" w:type="dxa"/>
          </w:tcPr>
          <w:p w:rsidR="00C35CBF" w:rsidRPr="003010FC" w:rsidRDefault="00C35CBF">
            <w:pPr>
              <w:spacing w:line="278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9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7" w:line="248" w:lineRule="auto"/>
              <w:ind w:left="107" w:right="104" w:firstLine="9"/>
              <w:jc w:val="both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新质生产力推动安阳陆港</w:t>
            </w:r>
            <w:r w:rsidRPr="003010FC">
              <w:rPr>
                <w:rFonts w:ascii="仿宋_GB2312" w:eastAsia="仿宋_GB2312" w:hint="eastAsia"/>
                <w:spacing w:val="9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型国家物流枢纽创新发展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8" w:line="216" w:lineRule="auto"/>
              <w:ind w:left="13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7"/>
              </w:rPr>
              <w:t>陈子龙</w:t>
            </w:r>
            <w:proofErr w:type="spellEnd"/>
            <w:r w:rsidRPr="003010FC">
              <w:rPr>
                <w:rFonts w:ascii="仿宋_GB2312" w:eastAsia="仿宋_GB2312" w:hint="eastAsia"/>
                <w:spacing w:val="10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7"/>
              </w:rPr>
              <w:t>杨</w:t>
            </w:r>
            <w:r w:rsidRPr="003010FC">
              <w:rPr>
                <w:rFonts w:ascii="仿宋_GB2312" w:eastAsia="仿宋_GB2312" w:hint="eastAsia"/>
                <w:spacing w:val="9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7"/>
              </w:rPr>
              <w:t>歌</w:t>
            </w:r>
          </w:p>
          <w:p w:rsidR="00C35CBF" w:rsidRPr="003010FC" w:rsidRDefault="00260941">
            <w:pPr>
              <w:pStyle w:val="TableText"/>
              <w:spacing w:before="54" w:line="216" w:lineRule="auto"/>
              <w:ind w:left="14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8"/>
              </w:rPr>
              <w:t>闫伟明</w:t>
            </w:r>
            <w:proofErr w:type="spellEnd"/>
          </w:p>
        </w:tc>
        <w:tc>
          <w:tcPr>
            <w:tcW w:w="964" w:type="dxa"/>
          </w:tcPr>
          <w:p w:rsidR="00C35CBF" w:rsidRPr="003010FC" w:rsidRDefault="00C35CBF">
            <w:pPr>
              <w:spacing w:line="314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8" w:line="213" w:lineRule="auto"/>
              <w:ind w:left="18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二等奖</w:t>
            </w:r>
            <w:proofErr w:type="spellEnd"/>
          </w:p>
        </w:tc>
      </w:tr>
      <w:tr w:rsidR="00C35CBF" w:rsidRPr="003010FC" w:rsidTr="003010FC">
        <w:trPr>
          <w:trHeight w:val="906"/>
        </w:trPr>
        <w:tc>
          <w:tcPr>
            <w:tcW w:w="1291" w:type="dxa"/>
          </w:tcPr>
          <w:p w:rsidR="00C35CBF" w:rsidRPr="003010FC" w:rsidRDefault="00C35CBF">
            <w:pPr>
              <w:spacing w:line="344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spacing w:before="68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ASKG240570</w:t>
            </w:r>
          </w:p>
        </w:tc>
        <w:tc>
          <w:tcPr>
            <w:tcW w:w="1079" w:type="dxa"/>
          </w:tcPr>
          <w:p w:rsidR="00C35CBF" w:rsidRPr="003010FC" w:rsidRDefault="00C35CBF">
            <w:pPr>
              <w:spacing w:line="277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8" w:line="217" w:lineRule="auto"/>
              <w:ind w:left="238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雷星星</w:t>
            </w:r>
            <w:proofErr w:type="spellEnd"/>
          </w:p>
        </w:tc>
        <w:tc>
          <w:tcPr>
            <w:tcW w:w="1175" w:type="dxa"/>
          </w:tcPr>
          <w:p w:rsidR="00C35CBF" w:rsidRPr="003010FC" w:rsidRDefault="00C35CBF">
            <w:pPr>
              <w:spacing w:line="277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8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6" w:line="249" w:lineRule="auto"/>
              <w:ind w:left="114" w:right="104" w:firstLine="11"/>
              <w:jc w:val="both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学习运用“千万工程”经</w:t>
            </w:r>
            <w:r w:rsidRPr="003010FC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验，扎实推进我市乡村全</w:t>
            </w:r>
            <w:r w:rsidRPr="003010FC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面振兴研究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7" w:line="214" w:lineRule="auto"/>
              <w:ind w:left="128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张利敏</w:t>
            </w:r>
            <w:proofErr w:type="spellEnd"/>
            <w:r w:rsidRPr="003010FC">
              <w:rPr>
                <w:rFonts w:ascii="仿宋_GB2312" w:eastAsia="仿宋_GB2312" w:hint="eastAsia"/>
                <w:spacing w:val="9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胡海平</w:t>
            </w:r>
            <w:proofErr w:type="spellEnd"/>
          </w:p>
          <w:p w:rsidR="00C35CBF" w:rsidRPr="003010FC" w:rsidRDefault="00260941">
            <w:pPr>
              <w:pStyle w:val="TableText"/>
              <w:spacing w:before="55" w:line="214" w:lineRule="auto"/>
              <w:ind w:left="118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6"/>
              </w:rPr>
              <w:t>李</w:t>
            </w:r>
            <w:r w:rsidRPr="003010FC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6"/>
              </w:rPr>
              <w:t>桐</w:t>
            </w:r>
          </w:p>
        </w:tc>
        <w:tc>
          <w:tcPr>
            <w:tcW w:w="964" w:type="dxa"/>
          </w:tcPr>
          <w:p w:rsidR="00C35CBF" w:rsidRPr="003010FC" w:rsidRDefault="00C35CBF">
            <w:pPr>
              <w:spacing w:line="312" w:lineRule="auto"/>
              <w:rPr>
                <w:rFonts w:ascii="仿宋_GB2312" w:eastAsia="仿宋_GB2312" w:hint="eastAsia"/>
              </w:rPr>
            </w:pPr>
          </w:p>
          <w:p w:rsidR="00C35CBF" w:rsidRPr="003010FC" w:rsidRDefault="00260941">
            <w:pPr>
              <w:pStyle w:val="TableText"/>
              <w:spacing w:before="68" w:line="213" w:lineRule="auto"/>
              <w:ind w:left="18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ASKG240571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6" w:line="220" w:lineRule="auto"/>
              <w:ind w:left="235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3010FC">
              <w:rPr>
                <w:rFonts w:ascii="仿宋_GB2312" w:eastAsia="仿宋_GB2312" w:hint="eastAsia"/>
                <w:spacing w:val="-8"/>
              </w:rPr>
              <w:t>袁</w:t>
            </w:r>
            <w:r w:rsidRPr="003010FC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3010FC"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玥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6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8"/>
              <w:ind w:left="111" w:right="104" w:firstLine="10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互联网时代青少年手机依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赖影响</w:t>
            </w:r>
            <w:proofErr w:type="gramEnd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6" w:line="214" w:lineRule="auto"/>
              <w:ind w:left="11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刘月明</w:t>
            </w:r>
            <w:r w:rsidRPr="003010FC">
              <w:rPr>
                <w:rFonts w:ascii="仿宋_GB2312" w:eastAsia="仿宋_GB2312" w:hint="eastAsia"/>
                <w:spacing w:val="1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杜敏杰</w:t>
            </w:r>
          </w:p>
          <w:p w:rsidR="00C35CBF" w:rsidRPr="003010FC" w:rsidRDefault="00260941">
            <w:pPr>
              <w:pStyle w:val="TableText"/>
              <w:spacing w:before="56" w:line="217" w:lineRule="auto"/>
              <w:ind w:left="126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1"/>
                <w:lang w:eastAsia="zh-CN"/>
              </w:rPr>
              <w:t>雷</w:t>
            </w:r>
            <w:r w:rsidRPr="003010FC">
              <w:rPr>
                <w:rFonts w:ascii="宋体" w:eastAsia="宋体" w:hAnsi="宋体" w:cs="宋体" w:hint="eastAsia"/>
                <w:spacing w:val="1"/>
                <w:sz w:val="18"/>
                <w:szCs w:val="18"/>
                <w:lang w:eastAsia="zh-CN"/>
              </w:rPr>
              <w:t>嫚</w:t>
            </w:r>
            <w:r w:rsidRPr="003010FC">
              <w:rPr>
                <w:rFonts w:ascii="仿宋_GB2312" w:eastAsia="仿宋_GB2312" w:hint="eastAsia"/>
                <w:spacing w:val="1"/>
                <w:lang w:eastAsia="zh-CN"/>
              </w:rPr>
              <w:t>秋</w:t>
            </w:r>
            <w:r w:rsidRPr="003010FC">
              <w:rPr>
                <w:rFonts w:ascii="仿宋_GB2312" w:eastAsia="仿宋_GB2312" w:hint="eastAsia"/>
                <w:spacing w:val="1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1"/>
                <w:lang w:eastAsia="zh-CN"/>
              </w:rPr>
              <w:t>吴关羽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2" w:line="213" w:lineRule="auto"/>
              <w:ind w:left="18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ASKG240572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4" w:lineRule="auto"/>
              <w:ind w:left="23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吴秀珍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8"/>
              <w:ind w:left="113" w:right="104" w:firstLine="6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算法推荐视野下大学生价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值观引导</w:t>
            </w:r>
            <w:proofErr w:type="gramEnd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路径研究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7" w:line="215" w:lineRule="auto"/>
              <w:ind w:left="128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张世奇</w:t>
            </w:r>
            <w:proofErr w:type="spellEnd"/>
            <w:r w:rsidRPr="003010FC">
              <w:rPr>
                <w:rFonts w:ascii="仿宋_GB2312" w:eastAsia="仿宋_GB2312" w:hint="eastAsia"/>
                <w:spacing w:val="8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刘</w:t>
            </w:r>
            <w:r w:rsidRPr="003010FC">
              <w:rPr>
                <w:rFonts w:ascii="仿宋_GB2312" w:eastAsia="仿宋_GB2312" w:hint="eastAsia"/>
                <w:spacing w:val="12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杰</w:t>
            </w:r>
          </w:p>
          <w:p w:rsidR="00C35CBF" w:rsidRPr="003010FC" w:rsidRDefault="00260941">
            <w:pPr>
              <w:pStyle w:val="TableText"/>
              <w:spacing w:before="54" w:line="214" w:lineRule="auto"/>
              <w:ind w:left="118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杜青青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2" w:line="213" w:lineRule="auto"/>
              <w:ind w:left="18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5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ASKG240573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4" w:lineRule="auto"/>
              <w:ind w:left="237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9"/>
              </w:rPr>
              <w:t>高</w:t>
            </w:r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9"/>
              </w:rPr>
              <w:t>静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8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7" w:line="241" w:lineRule="auto"/>
              <w:ind w:left="116" w:right="104" w:firstLine="3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数智融合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赋能推动我市制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造业高质量</w:t>
            </w:r>
            <w:proofErr w:type="gramEnd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发展研究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7" w:line="214" w:lineRule="auto"/>
              <w:ind w:left="118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李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信</w:t>
            </w:r>
            <w:r w:rsidRPr="003010FC">
              <w:rPr>
                <w:rFonts w:ascii="仿宋_GB2312" w:eastAsia="仿宋_GB2312" w:hint="eastAsia"/>
                <w:spacing w:val="13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高新文</w:t>
            </w:r>
          </w:p>
          <w:p w:rsidR="00C35CBF" w:rsidRPr="003010FC" w:rsidRDefault="00260941">
            <w:pPr>
              <w:pStyle w:val="TableText"/>
              <w:spacing w:before="56" w:line="216" w:lineRule="auto"/>
              <w:ind w:left="120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王改霞</w:t>
            </w:r>
            <w:proofErr w:type="gramEnd"/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吴柯</w:t>
            </w:r>
            <w:proofErr w:type="gramStart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槿</w:t>
            </w:r>
            <w:proofErr w:type="gram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3" w:lineRule="auto"/>
              <w:ind w:left="18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5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ASKG240574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9" w:lineRule="auto"/>
              <w:ind w:left="25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8"/>
              </w:rPr>
              <w:t>山孟丹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8"/>
              <w:ind w:left="121" w:right="104" w:hanging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安阳市绿色货运配送行业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高质量发展研究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7" w:line="216" w:lineRule="auto"/>
              <w:ind w:left="118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10"/>
              </w:rPr>
              <w:t>李蒙蒙</w:t>
            </w:r>
            <w:proofErr w:type="spellEnd"/>
            <w:r w:rsidRPr="003010FC">
              <w:rPr>
                <w:rFonts w:ascii="仿宋_GB2312" w:eastAsia="仿宋_GB2312" w:hint="eastAsia"/>
                <w:spacing w:val="18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0"/>
              </w:rPr>
              <w:t>田</w:t>
            </w:r>
            <w:r w:rsidRPr="003010FC">
              <w:rPr>
                <w:rFonts w:ascii="仿宋_GB2312" w:eastAsia="仿宋_GB2312" w:hint="eastAsia"/>
                <w:spacing w:val="8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0"/>
              </w:rPr>
              <w:t>宽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3" w:lineRule="auto"/>
              <w:ind w:left="186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853"/>
        </w:trPr>
        <w:tc>
          <w:tcPr>
            <w:tcW w:w="1291" w:type="dxa"/>
            <w:vAlign w:val="center"/>
          </w:tcPr>
          <w:p w:rsidR="00C35CBF" w:rsidRPr="003010FC" w:rsidRDefault="00260941" w:rsidP="003010FC">
            <w:pPr>
              <w:spacing w:before="69" w:line="185" w:lineRule="auto"/>
              <w:ind w:left="120"/>
              <w:jc w:val="both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ASKG240615</w:t>
            </w:r>
          </w:p>
        </w:tc>
        <w:tc>
          <w:tcPr>
            <w:tcW w:w="1079" w:type="dxa"/>
            <w:vAlign w:val="center"/>
          </w:tcPr>
          <w:p w:rsidR="00C35CBF" w:rsidRPr="003010FC" w:rsidRDefault="00260941" w:rsidP="003010FC">
            <w:pPr>
              <w:pStyle w:val="TableText"/>
              <w:spacing w:before="68" w:line="214" w:lineRule="auto"/>
              <w:ind w:left="230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李晓潭</w:t>
            </w:r>
            <w:proofErr w:type="spellEnd"/>
          </w:p>
        </w:tc>
        <w:tc>
          <w:tcPr>
            <w:tcW w:w="1175" w:type="dxa"/>
            <w:vAlign w:val="center"/>
          </w:tcPr>
          <w:p w:rsidR="00C35CBF" w:rsidRPr="003010FC" w:rsidRDefault="00260941" w:rsidP="003010FC">
            <w:pPr>
              <w:pStyle w:val="TableText"/>
              <w:spacing w:before="69" w:line="216" w:lineRule="auto"/>
              <w:ind w:left="117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179" w:line="253" w:lineRule="auto"/>
              <w:ind w:left="111" w:right="104" w:firstLine="4"/>
              <w:jc w:val="both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人工智能时代高等院校课</w:t>
            </w:r>
            <w:r w:rsidRPr="003010FC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16"/>
                <w:lang w:eastAsia="zh-CN"/>
              </w:rPr>
              <w:t>堂教学改革探究</w:t>
            </w:r>
            <w:r w:rsidRPr="003010FC">
              <w:rPr>
                <w:rFonts w:ascii="仿宋_GB2312" w:eastAsia="仿宋_GB2312" w:hint="eastAsia"/>
                <w:spacing w:val="16"/>
                <w:lang w:eastAsia="zh-CN"/>
              </w:rPr>
              <w:t>-</w:t>
            </w:r>
            <w:r w:rsidRPr="003010FC">
              <w:rPr>
                <w:rFonts w:ascii="仿宋_GB2312" w:eastAsia="仿宋_GB2312" w:hint="eastAsia"/>
                <w:spacing w:val="16"/>
                <w:lang w:eastAsia="zh-CN"/>
              </w:rPr>
              <w:t>以会计</w:t>
            </w:r>
            <w:r w:rsidRPr="003010FC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模拟实训为例</w:t>
            </w:r>
          </w:p>
        </w:tc>
        <w:tc>
          <w:tcPr>
            <w:tcW w:w="1708" w:type="dxa"/>
            <w:gridSpan w:val="2"/>
            <w:vAlign w:val="center"/>
          </w:tcPr>
          <w:p w:rsidR="00C35CBF" w:rsidRPr="003010FC" w:rsidRDefault="00260941" w:rsidP="003010FC">
            <w:pPr>
              <w:pStyle w:val="TableText"/>
              <w:spacing w:before="68" w:line="214" w:lineRule="auto"/>
              <w:ind w:left="118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朱永明</w:t>
            </w:r>
            <w:proofErr w:type="spellEnd"/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郭梦歌</w:t>
            </w:r>
            <w:proofErr w:type="spellEnd"/>
          </w:p>
        </w:tc>
        <w:tc>
          <w:tcPr>
            <w:tcW w:w="964" w:type="dxa"/>
            <w:vAlign w:val="center"/>
          </w:tcPr>
          <w:p w:rsidR="00C35CBF" w:rsidRPr="003010FC" w:rsidRDefault="00260941" w:rsidP="003010FC">
            <w:pPr>
              <w:pStyle w:val="TableText"/>
              <w:spacing w:before="68" w:line="213" w:lineRule="auto"/>
              <w:ind w:left="186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三等奖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6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ASKG240919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5" w:lineRule="auto"/>
              <w:ind w:left="225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3"/>
              </w:rPr>
              <w:t>徐</w:t>
            </w:r>
            <w:r w:rsidRPr="003010FC">
              <w:rPr>
                <w:rFonts w:ascii="仿宋_GB2312" w:eastAsia="仿宋_GB2312" w:hint="eastAsia"/>
                <w:spacing w:val="4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3"/>
              </w:rPr>
              <w:t>腾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9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0" w:line="239" w:lineRule="auto"/>
              <w:ind w:left="131" w:right="105" w:hanging="1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安阳市绿色货运配送发展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的问题及对策研究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9" w:line="214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庄瑞鑫</w:t>
            </w:r>
            <w:proofErr w:type="spellEnd"/>
            <w:r w:rsidRPr="003010FC">
              <w:rPr>
                <w:rFonts w:ascii="仿宋_GB2312" w:eastAsia="仿宋_GB2312" w:hint="eastAsia"/>
                <w:spacing w:val="11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邓佳钰</w:t>
            </w:r>
            <w:proofErr w:type="spellEnd"/>
          </w:p>
          <w:p w:rsidR="00C35CBF" w:rsidRPr="003010FC" w:rsidRDefault="00260941">
            <w:pPr>
              <w:pStyle w:val="TableText"/>
              <w:spacing w:before="56" w:line="215" w:lineRule="auto"/>
              <w:ind w:left="127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1"/>
              </w:rPr>
              <w:t>张</w:t>
            </w:r>
            <w:r w:rsidRPr="003010FC">
              <w:rPr>
                <w:rFonts w:ascii="仿宋_GB2312" w:eastAsia="仿宋_GB2312" w:hint="eastAsia"/>
                <w:spacing w:val="3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1"/>
              </w:rPr>
              <w:t>琳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6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ASKG240920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200" w:line="215" w:lineRule="auto"/>
              <w:ind w:left="22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余晓晓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200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9"/>
              <w:ind w:left="114" w:right="105" w:firstLine="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数字经济赋能我市农业高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质量发展研究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9" w:line="214" w:lineRule="auto"/>
              <w:ind w:left="119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许建英</w:t>
            </w:r>
            <w:r w:rsidRPr="003010FC">
              <w:rPr>
                <w:rFonts w:ascii="仿宋_GB2312" w:eastAsia="仿宋_GB2312" w:hint="eastAsia"/>
                <w:spacing w:val="1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李容辉</w:t>
            </w:r>
          </w:p>
          <w:p w:rsidR="00C35CBF" w:rsidRPr="003010FC" w:rsidRDefault="00260941">
            <w:pPr>
              <w:pStyle w:val="TableText"/>
              <w:spacing w:before="56" w:line="214" w:lineRule="auto"/>
              <w:ind w:left="11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刘</w:t>
            </w:r>
            <w:proofErr w:type="gramStart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书敏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仵</w:t>
            </w:r>
            <w:proofErr w:type="gramEnd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素月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7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ASKG240921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200" w:line="214" w:lineRule="auto"/>
              <w:ind w:left="22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刘梦月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9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0" w:line="239" w:lineRule="auto"/>
              <w:ind w:left="125" w:right="105" w:hanging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高等院校线上线</w:t>
            </w: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下混融教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学模式</w:t>
            </w:r>
            <w:proofErr w:type="gramEnd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9" w:line="214" w:lineRule="auto"/>
              <w:ind w:left="119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姜丽艳</w:t>
            </w:r>
            <w:proofErr w:type="gramEnd"/>
            <w:r w:rsidRPr="003010FC">
              <w:rPr>
                <w:rFonts w:ascii="仿宋_GB2312" w:eastAsia="仿宋_GB2312" w:hint="eastAsia"/>
                <w:spacing w:val="1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李悄悄</w:t>
            </w:r>
          </w:p>
          <w:p w:rsidR="00C35CBF" w:rsidRPr="003010FC" w:rsidRDefault="00260941">
            <w:pPr>
              <w:pStyle w:val="TableText"/>
              <w:spacing w:before="57" w:line="214" w:lineRule="auto"/>
              <w:ind w:left="117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李梦姣</w:t>
            </w:r>
            <w:r w:rsidRPr="003010FC">
              <w:rPr>
                <w:rFonts w:ascii="仿宋_GB2312" w:eastAsia="仿宋_GB2312" w:hint="eastAsia"/>
                <w:spacing w:val="12"/>
                <w:lang w:eastAsia="zh-CN"/>
              </w:rPr>
              <w:t xml:space="preserve">  </w:t>
            </w:r>
            <w:proofErr w:type="gramStart"/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张梦瑶</w:t>
            </w:r>
            <w:proofErr w:type="gram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6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5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ASKG240922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201" w:line="217" w:lineRule="auto"/>
              <w:ind w:left="231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杨振花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200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1" w:line="239" w:lineRule="auto"/>
              <w:ind w:left="118" w:right="105" w:firstLine="2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>乡村振兴战略中的农村基</w:t>
            </w: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层治理</w:t>
            </w:r>
            <w:proofErr w:type="gramEnd"/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50" w:line="214" w:lineRule="auto"/>
              <w:ind w:left="113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刘哲明</w:t>
            </w:r>
            <w:proofErr w:type="gramEnd"/>
            <w:r w:rsidRPr="003010FC">
              <w:rPr>
                <w:rFonts w:ascii="仿宋_GB2312" w:eastAsia="仿宋_GB2312" w:hint="eastAsia"/>
                <w:spacing w:val="1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李昶浩</w:t>
            </w:r>
          </w:p>
          <w:p w:rsidR="00C35CBF" w:rsidRPr="003010FC" w:rsidRDefault="00260941">
            <w:pPr>
              <w:pStyle w:val="TableText"/>
              <w:spacing w:before="56" w:line="214" w:lineRule="auto"/>
              <w:ind w:left="11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刘俊杰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 </w:t>
            </w:r>
            <w:proofErr w:type="gramStart"/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宋佳慧</w:t>
            </w:r>
            <w:proofErr w:type="gram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7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ASKG240923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200" w:line="216" w:lineRule="auto"/>
              <w:ind w:left="235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梁会芳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200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0"/>
              <w:ind w:left="120" w:right="105" w:hanging="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新媒体视域下安阳特色优</w:t>
            </w:r>
            <w:r w:rsidRPr="003010FC">
              <w:rPr>
                <w:rFonts w:ascii="仿宋_GB2312" w:eastAsia="仿宋_GB2312" w:hint="eastAsia"/>
                <w:spacing w:val="9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秀传统文化传播路径研究</w:t>
            </w:r>
          </w:p>
        </w:tc>
        <w:tc>
          <w:tcPr>
            <w:tcW w:w="853" w:type="dxa"/>
            <w:tcBorders>
              <w:right w:val="nil"/>
            </w:tcBorders>
          </w:tcPr>
          <w:p w:rsidR="00C35CBF" w:rsidRPr="003010FC" w:rsidRDefault="00260941">
            <w:pPr>
              <w:pStyle w:val="TableText"/>
              <w:spacing w:before="50"/>
              <w:ind w:left="119" w:right="107" w:firstLine="15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8"/>
              </w:rPr>
              <w:t>陈凤丽</w:t>
            </w:r>
            <w:proofErr w:type="spellEnd"/>
            <w:r w:rsidRPr="003010FC">
              <w:rPr>
                <w:rFonts w:ascii="仿宋_GB2312" w:eastAsia="仿宋_GB2312" w:hint="eastAsia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许亚杰</w:t>
            </w:r>
            <w:proofErr w:type="spellEnd"/>
          </w:p>
        </w:tc>
        <w:tc>
          <w:tcPr>
            <w:tcW w:w="855" w:type="dxa"/>
            <w:tcBorders>
              <w:left w:val="nil"/>
            </w:tcBorders>
          </w:tcPr>
          <w:p w:rsidR="00C35CBF" w:rsidRPr="003010FC" w:rsidRDefault="00260941">
            <w:pPr>
              <w:pStyle w:val="TableText"/>
              <w:spacing w:before="50"/>
              <w:ind w:left="126" w:right="101" w:firstLine="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6"/>
              </w:rPr>
              <w:t>张中敏</w:t>
            </w:r>
            <w:proofErr w:type="spellEnd"/>
            <w:r w:rsidRPr="003010FC">
              <w:rPr>
                <w:rFonts w:ascii="仿宋_GB2312" w:eastAsia="仿宋_GB2312" w:hint="eastAsia"/>
                <w:spacing w:val="1"/>
              </w:rPr>
              <w:t xml:space="preserve"> </w:t>
            </w:r>
            <w:proofErr w:type="spellStart"/>
            <w:r w:rsidRPr="003010FC">
              <w:rPr>
                <w:rFonts w:ascii="仿宋_GB2312" w:eastAsia="仿宋_GB2312" w:hint="eastAsia"/>
                <w:spacing w:val="-7"/>
              </w:rPr>
              <w:t>尚海真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7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ASKG240924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9" w:line="214" w:lineRule="auto"/>
              <w:ind w:left="22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2"/>
              </w:rPr>
              <w:t>刘变华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9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0" w:line="239" w:lineRule="auto"/>
              <w:ind w:left="128" w:right="105" w:hanging="9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数智时代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高等院校财会课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堂教学改革探究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9" w:line="214" w:lineRule="auto"/>
              <w:ind w:left="119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王俊丽</w:t>
            </w:r>
            <w:proofErr w:type="spellEnd"/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冯长生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6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10"/>
        </w:trPr>
        <w:tc>
          <w:tcPr>
            <w:tcW w:w="1291" w:type="dxa"/>
          </w:tcPr>
          <w:p w:rsidR="00C35CBF" w:rsidRPr="003010FC" w:rsidRDefault="00260941">
            <w:pPr>
              <w:spacing w:before="267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ASKG240925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200" w:line="215" w:lineRule="auto"/>
              <w:ind w:left="241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张路云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200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51" w:line="241" w:lineRule="auto"/>
              <w:ind w:left="111" w:right="105" w:firstLine="32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>甲骨文在艺术领域的活化</w:t>
            </w:r>
            <w:r w:rsidRPr="003010FC">
              <w:rPr>
                <w:rFonts w:ascii="仿宋_GB2312" w:eastAsia="仿宋_GB2312" w:hint="eastAsia"/>
                <w:spacing w:val="4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利用研究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200" w:line="214" w:lineRule="auto"/>
              <w:ind w:left="117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10"/>
              </w:rPr>
              <w:t>任</w:t>
            </w:r>
            <w:r w:rsidRPr="003010FC">
              <w:rPr>
                <w:rFonts w:ascii="仿宋_GB2312" w:eastAsia="仿宋_GB2312" w:hint="eastAsia"/>
                <w:spacing w:val="12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10"/>
              </w:rPr>
              <w:t>飞</w:t>
            </w:r>
            <w:r w:rsidRPr="003010FC">
              <w:rPr>
                <w:rFonts w:ascii="仿宋_GB2312" w:eastAsia="仿宋_GB2312" w:hint="eastAsia"/>
                <w:spacing w:val="9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10"/>
              </w:rPr>
              <w:t>付宇宏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7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3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ASKG240926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5" w:line="216" w:lineRule="auto"/>
              <w:ind w:left="23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李辉丽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5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5" w:line="241" w:lineRule="auto"/>
              <w:ind w:left="113" w:right="104" w:hanging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基于我市老龄化特征加快</w:t>
            </w:r>
            <w:r w:rsidRPr="003010FC">
              <w:rPr>
                <w:rFonts w:ascii="仿宋_GB2312" w:eastAsia="仿宋_GB2312" w:hint="eastAsia"/>
                <w:spacing w:val="4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构建养老服务体系研究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5" w:line="216" w:lineRule="auto"/>
              <w:ind w:left="118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李同彬</w:t>
            </w:r>
            <w:r w:rsidRPr="003010FC">
              <w:rPr>
                <w:rFonts w:ascii="仿宋_GB2312" w:eastAsia="仿宋_GB2312" w:hint="eastAsia"/>
                <w:spacing w:val="11"/>
                <w:lang w:eastAsia="zh-CN"/>
              </w:rPr>
              <w:t xml:space="preserve">  </w:t>
            </w: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程国华</w:t>
            </w:r>
            <w:proofErr w:type="gramEnd"/>
          </w:p>
          <w:p w:rsidR="00C35CBF" w:rsidRPr="003010FC" w:rsidRDefault="00260941">
            <w:pPr>
              <w:pStyle w:val="TableText"/>
              <w:spacing w:before="54" w:line="213" w:lineRule="auto"/>
              <w:ind w:left="127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罗松林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崔妍妍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2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3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lastRenderedPageBreak/>
              <w:t>ASKG240927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6" w:line="216" w:lineRule="auto"/>
              <w:ind w:left="23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8"/>
              </w:rPr>
              <w:t>郭</w:t>
            </w:r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8"/>
              </w:rPr>
              <w:t>鑫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6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5" w:line="242" w:lineRule="auto"/>
              <w:ind w:left="126" w:right="104" w:hanging="1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科技赋能安阳</w:t>
            </w:r>
            <w:proofErr w:type="gramStart"/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文旅产业研</w:t>
            </w:r>
            <w:proofErr w:type="gramEnd"/>
            <w:r w:rsidRPr="003010FC">
              <w:rPr>
                <w:rFonts w:ascii="仿宋_GB2312" w:eastAsia="仿宋_GB2312" w:hint="eastAsia"/>
                <w:spacing w:val="2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lang w:eastAsia="zh-CN"/>
              </w:rPr>
              <w:t>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6" w:line="216" w:lineRule="auto"/>
              <w:ind w:left="12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王明会</w:t>
            </w:r>
            <w:proofErr w:type="spellEnd"/>
            <w:r w:rsidRPr="003010FC">
              <w:rPr>
                <w:rFonts w:ascii="仿宋_GB2312" w:eastAsia="仿宋_GB2312" w:hint="eastAsia"/>
                <w:spacing w:val="12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王</w:t>
            </w:r>
            <w:r w:rsidRPr="003010FC">
              <w:rPr>
                <w:rFonts w:ascii="仿宋_GB2312" w:eastAsia="仿宋_GB2312" w:hint="eastAsia"/>
                <w:spacing w:val="11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莉</w:t>
            </w:r>
          </w:p>
          <w:p w:rsidR="00C35CBF" w:rsidRPr="003010FC" w:rsidRDefault="00260941">
            <w:pPr>
              <w:pStyle w:val="TableText"/>
              <w:spacing w:before="54" w:line="214" w:lineRule="auto"/>
              <w:ind w:left="12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毕一凡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3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ASKG240928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6" w:line="217" w:lineRule="auto"/>
              <w:ind w:left="232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朱广娇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6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5" w:line="241" w:lineRule="auto"/>
              <w:ind w:left="117" w:right="104" w:firstLine="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大数据背景</w:t>
            </w: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下网络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安全的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对策研究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5" w:line="214" w:lineRule="auto"/>
              <w:ind w:left="11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4"/>
              </w:rPr>
              <w:t>刘</w:t>
            </w:r>
            <w:r w:rsidRPr="003010FC">
              <w:rPr>
                <w:rFonts w:ascii="仿宋_GB2312" w:eastAsia="仿宋_GB2312" w:hint="eastAsia"/>
                <w:spacing w:val="-4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</w:rPr>
              <w:t>柳</w:t>
            </w:r>
            <w:r w:rsidRPr="003010FC">
              <w:rPr>
                <w:rFonts w:ascii="仿宋_GB2312" w:eastAsia="仿宋_GB2312" w:hint="eastAsia"/>
                <w:spacing w:val="13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张婷玉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ASKG240929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4" w:lineRule="auto"/>
              <w:ind w:left="233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7"/>
              </w:rPr>
              <w:t>王</w:t>
            </w:r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7"/>
              </w:rPr>
              <w:t>敏</w:t>
            </w:r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6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5" w:line="241" w:lineRule="auto"/>
              <w:ind w:left="108" w:right="104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创新甲骨文在新媒体上的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1"/>
                <w:lang w:eastAsia="zh-CN"/>
              </w:rPr>
              <w:t>传播方式研究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6" w:line="216" w:lineRule="auto"/>
              <w:ind w:left="120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8"/>
                <w:lang w:eastAsia="zh-CN"/>
              </w:rPr>
              <w:t>耿</w:t>
            </w:r>
            <w:r w:rsidRPr="003010FC">
              <w:rPr>
                <w:rFonts w:ascii="仿宋_GB2312" w:eastAsia="仿宋_GB2312" w:hint="eastAsia"/>
                <w:spacing w:val="14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8"/>
                <w:lang w:eastAsia="zh-CN"/>
              </w:rPr>
              <w:t>雪</w:t>
            </w:r>
            <w:r w:rsidRPr="003010FC">
              <w:rPr>
                <w:rFonts w:ascii="仿宋_GB2312" w:eastAsia="仿宋_GB2312" w:hint="eastAsia"/>
                <w:spacing w:val="11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8"/>
                <w:lang w:eastAsia="zh-CN"/>
              </w:rPr>
              <w:t>王文</w:t>
            </w:r>
            <w:proofErr w:type="gramStart"/>
            <w:r w:rsidRPr="003010FC">
              <w:rPr>
                <w:rFonts w:ascii="仿宋_GB2312" w:eastAsia="仿宋_GB2312" w:hint="eastAsia"/>
                <w:spacing w:val="-8"/>
                <w:lang w:eastAsia="zh-CN"/>
              </w:rPr>
              <w:t>文</w:t>
            </w:r>
            <w:proofErr w:type="gramEnd"/>
          </w:p>
          <w:p w:rsidR="00C35CBF" w:rsidRPr="003010FC" w:rsidRDefault="00260941">
            <w:pPr>
              <w:pStyle w:val="TableText"/>
              <w:spacing w:before="54" w:line="216" w:lineRule="auto"/>
              <w:ind w:left="118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焦欣欣</w:t>
            </w:r>
            <w:r w:rsidRPr="003010FC">
              <w:rPr>
                <w:rFonts w:ascii="仿宋_GB2312" w:eastAsia="仿宋_GB2312" w:hint="eastAsia"/>
                <w:spacing w:val="7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杨迎雨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3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ASKG240930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4" w:lineRule="auto"/>
              <w:ind w:left="235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宋欢欢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7" w:line="241" w:lineRule="auto"/>
              <w:ind w:left="117" w:right="104" w:hanging="6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>提升我市开放型经济高质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proofErr w:type="gramStart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量发展</w:t>
            </w:r>
            <w:proofErr w:type="gramEnd"/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的对策研究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5" w:line="215" w:lineRule="auto"/>
              <w:ind w:left="12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黄燕萌</w:t>
            </w:r>
            <w:proofErr w:type="spellEnd"/>
            <w:r w:rsidRPr="003010FC">
              <w:rPr>
                <w:rFonts w:ascii="仿宋_GB2312" w:eastAsia="仿宋_GB2312" w:hint="eastAsia"/>
                <w:spacing w:val="13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卢峙村</w:t>
            </w:r>
            <w:proofErr w:type="spellEnd"/>
          </w:p>
          <w:p w:rsidR="00C35CBF" w:rsidRPr="003010FC" w:rsidRDefault="00260941">
            <w:pPr>
              <w:pStyle w:val="TableText"/>
              <w:spacing w:before="57" w:line="216" w:lineRule="auto"/>
              <w:ind w:left="124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9"/>
              </w:rPr>
              <w:t>尹</w:t>
            </w:r>
            <w:r w:rsidRPr="003010FC">
              <w:rPr>
                <w:rFonts w:ascii="仿宋_GB2312" w:eastAsia="仿宋_GB2312" w:hint="eastAsia"/>
                <w:spacing w:val="6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9"/>
              </w:rPr>
              <w:t>茵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4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4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ASKG240931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6" w:line="214" w:lineRule="auto"/>
              <w:ind w:left="230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杜小光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8"/>
              <w:ind w:left="116" w:right="104" w:firstLine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数字化农业转型助力乡村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振兴的对策研究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197" w:line="215" w:lineRule="auto"/>
              <w:ind w:left="11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徐泽豫</w:t>
            </w:r>
            <w:proofErr w:type="spellEnd"/>
            <w:r w:rsidRPr="003010FC">
              <w:rPr>
                <w:rFonts w:ascii="仿宋_GB2312" w:eastAsia="仿宋_GB2312" w:hint="eastAsia"/>
                <w:spacing w:val="7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王志明</w:t>
            </w:r>
            <w:proofErr w:type="spellEnd"/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4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767"/>
        </w:trPr>
        <w:tc>
          <w:tcPr>
            <w:tcW w:w="1291" w:type="dxa"/>
            <w:vAlign w:val="center"/>
          </w:tcPr>
          <w:p w:rsidR="00C35CBF" w:rsidRPr="003010FC" w:rsidRDefault="00260941" w:rsidP="003010FC">
            <w:pPr>
              <w:spacing w:before="68" w:line="185" w:lineRule="auto"/>
              <w:ind w:left="120"/>
              <w:jc w:val="both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ASKG240932</w:t>
            </w:r>
          </w:p>
        </w:tc>
        <w:tc>
          <w:tcPr>
            <w:tcW w:w="1079" w:type="dxa"/>
            <w:vAlign w:val="center"/>
          </w:tcPr>
          <w:p w:rsidR="00C35CBF" w:rsidRPr="003010FC" w:rsidRDefault="00260941" w:rsidP="003010FC">
            <w:pPr>
              <w:pStyle w:val="TableText"/>
              <w:spacing w:before="68" w:line="216" w:lineRule="auto"/>
              <w:ind w:left="241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汪泽朴</w:t>
            </w:r>
            <w:proofErr w:type="spellEnd"/>
          </w:p>
        </w:tc>
        <w:tc>
          <w:tcPr>
            <w:tcW w:w="1175" w:type="dxa"/>
            <w:vAlign w:val="center"/>
          </w:tcPr>
          <w:p w:rsidR="00C35CBF" w:rsidRPr="003010FC" w:rsidRDefault="00260941" w:rsidP="003010FC">
            <w:pPr>
              <w:pStyle w:val="TableText"/>
              <w:spacing w:before="68" w:line="216" w:lineRule="auto"/>
              <w:ind w:left="117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  <w:vAlign w:val="center"/>
          </w:tcPr>
          <w:p w:rsidR="00C35CBF" w:rsidRPr="003010FC" w:rsidRDefault="00260941" w:rsidP="003010FC">
            <w:pPr>
              <w:pStyle w:val="TableText"/>
              <w:spacing w:before="138" w:line="253" w:lineRule="auto"/>
              <w:ind w:left="122" w:right="104"/>
              <w:jc w:val="both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文旅融合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背景下甲骨文在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文</w:t>
            </w: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创产品</w:t>
            </w:r>
            <w:proofErr w:type="gramEnd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设计中的应用研</w:t>
            </w:r>
            <w:r w:rsidRPr="003010FC">
              <w:rPr>
                <w:rFonts w:ascii="仿宋_GB2312" w:eastAsia="仿宋_GB2312" w:hint="eastAsia"/>
                <w:lang w:eastAsia="zh-CN"/>
              </w:rPr>
              <w:t>究</w:t>
            </w:r>
          </w:p>
        </w:tc>
        <w:tc>
          <w:tcPr>
            <w:tcW w:w="1708" w:type="dxa"/>
            <w:gridSpan w:val="2"/>
            <w:vAlign w:val="center"/>
          </w:tcPr>
          <w:p w:rsidR="00C35CBF" w:rsidRPr="003010FC" w:rsidRDefault="00260941" w:rsidP="003010FC">
            <w:pPr>
              <w:pStyle w:val="TableText"/>
              <w:spacing w:before="286" w:line="214" w:lineRule="auto"/>
              <w:ind w:left="118"/>
              <w:jc w:val="both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5"/>
              </w:rPr>
              <w:t>李</w:t>
            </w:r>
            <w:r w:rsidRPr="003010FC">
              <w:rPr>
                <w:rFonts w:ascii="仿宋_GB2312" w:eastAsia="仿宋_GB2312" w:hint="eastAsia"/>
                <w:spacing w:val="8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</w:rPr>
              <w:t>娇</w:t>
            </w:r>
            <w:r w:rsidRPr="003010FC">
              <w:rPr>
                <w:rFonts w:ascii="仿宋_GB2312" w:eastAsia="仿宋_GB2312" w:hint="eastAsia"/>
                <w:spacing w:val="11"/>
              </w:rPr>
              <w:t xml:space="preserve">  </w:t>
            </w:r>
            <w:proofErr w:type="spellStart"/>
            <w:r w:rsidRPr="003010FC">
              <w:rPr>
                <w:rFonts w:ascii="仿宋_GB2312" w:eastAsia="仿宋_GB2312" w:hint="eastAsia"/>
                <w:spacing w:val="-5"/>
              </w:rPr>
              <w:t>牛淇正</w:t>
            </w:r>
            <w:proofErr w:type="spellEnd"/>
          </w:p>
          <w:p w:rsidR="00C35CBF" w:rsidRPr="003010FC" w:rsidRDefault="00260941" w:rsidP="003010FC">
            <w:pPr>
              <w:pStyle w:val="TableText"/>
              <w:spacing w:before="57" w:line="214" w:lineRule="auto"/>
              <w:ind w:left="114"/>
              <w:jc w:val="both"/>
              <w:rPr>
                <w:rFonts w:ascii="仿宋_GB2312" w:eastAsia="仿宋_GB2312" w:hint="eastAsia"/>
              </w:rPr>
            </w:pPr>
            <w:r w:rsidRPr="003010FC">
              <w:rPr>
                <w:rFonts w:ascii="仿宋_GB2312" w:eastAsia="仿宋_GB2312" w:hint="eastAsia"/>
                <w:spacing w:val="-4"/>
              </w:rPr>
              <w:t>刘</w:t>
            </w:r>
            <w:r w:rsidRPr="003010FC">
              <w:rPr>
                <w:rFonts w:ascii="仿宋_GB2312" w:eastAsia="仿宋_GB2312" w:hint="eastAsia"/>
                <w:spacing w:val="5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</w:rPr>
              <w:t>敏</w:t>
            </w:r>
          </w:p>
        </w:tc>
        <w:tc>
          <w:tcPr>
            <w:tcW w:w="964" w:type="dxa"/>
            <w:vAlign w:val="center"/>
          </w:tcPr>
          <w:p w:rsidR="00C35CBF" w:rsidRPr="003010FC" w:rsidRDefault="00260941" w:rsidP="003010FC">
            <w:pPr>
              <w:pStyle w:val="TableText"/>
              <w:spacing w:before="69" w:line="214" w:lineRule="auto"/>
              <w:ind w:left="283"/>
              <w:jc w:val="both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4"/>
        </w:trPr>
        <w:tc>
          <w:tcPr>
            <w:tcW w:w="1291" w:type="dxa"/>
          </w:tcPr>
          <w:p w:rsidR="00C35CBF" w:rsidRPr="003010FC" w:rsidRDefault="00260941">
            <w:pPr>
              <w:spacing w:before="265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ASKG240933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7" w:line="214" w:lineRule="auto"/>
              <w:ind w:left="23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王珍珍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7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8"/>
              <w:ind w:left="118" w:right="104" w:firstLine="2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青年大学生劳动教育实践</w:t>
            </w: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3"/>
                <w:lang w:eastAsia="zh-CN"/>
              </w:rPr>
              <w:t>路径研究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7" w:line="214" w:lineRule="auto"/>
              <w:ind w:left="124"/>
              <w:rPr>
                <w:rFonts w:ascii="仿宋_GB2312" w:eastAsia="仿宋_GB2312" w:hint="eastAsia"/>
                <w:lang w:eastAsia="zh-CN"/>
              </w:rPr>
            </w:pPr>
            <w:proofErr w:type="gramStart"/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芈</w:t>
            </w:r>
            <w:proofErr w:type="gramEnd"/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文峰</w:t>
            </w:r>
            <w:r w:rsidRPr="003010FC">
              <w:rPr>
                <w:rFonts w:ascii="仿宋_GB2312" w:eastAsia="仿宋_GB2312" w:hint="eastAsia"/>
                <w:spacing w:val="20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6"/>
                <w:lang w:eastAsia="zh-CN"/>
              </w:rPr>
              <w:t>陈思语</w:t>
            </w:r>
          </w:p>
          <w:p w:rsidR="00C35CBF" w:rsidRPr="003010FC" w:rsidRDefault="00260941">
            <w:pPr>
              <w:pStyle w:val="TableText"/>
              <w:spacing w:before="56" w:line="214" w:lineRule="auto"/>
              <w:ind w:left="117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赵慧萍</w:t>
            </w:r>
            <w:r w:rsidRPr="003010FC">
              <w:rPr>
                <w:rFonts w:ascii="仿宋_GB2312" w:eastAsia="仿宋_GB2312" w:hint="eastAsia"/>
                <w:spacing w:val="14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5"/>
                <w:lang w:eastAsia="zh-CN"/>
              </w:rPr>
              <w:t>陈书文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4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  <w:tr w:rsidR="00C35CBF" w:rsidRPr="003010FC" w:rsidTr="003010FC">
        <w:trPr>
          <w:trHeight w:val="606"/>
        </w:trPr>
        <w:tc>
          <w:tcPr>
            <w:tcW w:w="1291" w:type="dxa"/>
          </w:tcPr>
          <w:p w:rsidR="00C35CBF" w:rsidRPr="003010FC" w:rsidRDefault="00260941">
            <w:pPr>
              <w:spacing w:before="265" w:line="185" w:lineRule="auto"/>
              <w:ind w:left="120"/>
              <w:rPr>
                <w:rFonts w:ascii="仿宋_GB2312" w:eastAsia="仿宋_GB2312" w:hAnsi="宋体" w:cs="宋体" w:hint="eastAsia"/>
              </w:rPr>
            </w:pPr>
            <w:r w:rsidRPr="003010FC">
              <w:rPr>
                <w:rFonts w:ascii="仿宋_GB2312" w:eastAsia="仿宋_GB2312" w:hAnsi="宋体" w:cs="宋体" w:hint="eastAsia"/>
                <w:spacing w:val="-1"/>
              </w:rPr>
              <w:t>ASKG240934</w:t>
            </w:r>
          </w:p>
        </w:tc>
        <w:tc>
          <w:tcPr>
            <w:tcW w:w="1079" w:type="dxa"/>
          </w:tcPr>
          <w:p w:rsidR="00C35CBF" w:rsidRPr="003010FC" w:rsidRDefault="00260941">
            <w:pPr>
              <w:pStyle w:val="TableText"/>
              <w:spacing w:before="198" w:line="215" w:lineRule="auto"/>
              <w:ind w:left="224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1"/>
              </w:rPr>
              <w:t>何玉芬</w:t>
            </w:r>
            <w:proofErr w:type="spellEnd"/>
          </w:p>
        </w:tc>
        <w:tc>
          <w:tcPr>
            <w:tcW w:w="1175" w:type="dxa"/>
          </w:tcPr>
          <w:p w:rsidR="00C35CBF" w:rsidRPr="003010FC" w:rsidRDefault="00260941">
            <w:pPr>
              <w:pStyle w:val="TableText"/>
              <w:spacing w:before="198" w:line="216" w:lineRule="auto"/>
              <w:ind w:left="117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3"/>
              </w:rPr>
              <w:t>安阳学院</w:t>
            </w:r>
            <w:proofErr w:type="spellEnd"/>
          </w:p>
        </w:tc>
        <w:tc>
          <w:tcPr>
            <w:tcW w:w="3406" w:type="dxa"/>
          </w:tcPr>
          <w:p w:rsidR="00C35CBF" w:rsidRPr="003010FC" w:rsidRDefault="00260941">
            <w:pPr>
              <w:pStyle w:val="TableText"/>
              <w:spacing w:before="47" w:line="241" w:lineRule="auto"/>
              <w:ind w:left="125" w:right="104" w:hanging="3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高等院校线上线</w:t>
            </w:r>
            <w:proofErr w:type="gramStart"/>
            <w:r w:rsidRPr="003010FC">
              <w:rPr>
                <w:rFonts w:ascii="仿宋_GB2312" w:eastAsia="仿宋_GB2312" w:hint="eastAsia"/>
                <w:spacing w:val="5"/>
                <w:lang w:eastAsia="zh-CN"/>
              </w:rPr>
              <w:t>下混融教</w:t>
            </w:r>
            <w:r w:rsidRPr="003010FC">
              <w:rPr>
                <w:rFonts w:ascii="仿宋_GB2312" w:eastAsia="仿宋_GB2312" w:hint="eastAsia"/>
                <w:spacing w:val="3"/>
                <w:lang w:eastAsia="zh-CN"/>
              </w:rPr>
              <w:t xml:space="preserve">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学模式</w:t>
            </w:r>
            <w:proofErr w:type="gramEnd"/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研究</w:t>
            </w:r>
          </w:p>
        </w:tc>
        <w:tc>
          <w:tcPr>
            <w:tcW w:w="1708" w:type="dxa"/>
            <w:gridSpan w:val="2"/>
          </w:tcPr>
          <w:p w:rsidR="00C35CBF" w:rsidRPr="003010FC" w:rsidRDefault="00260941">
            <w:pPr>
              <w:pStyle w:val="TableText"/>
              <w:spacing w:before="48" w:line="214" w:lineRule="auto"/>
              <w:ind w:left="118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杨俊芳</w:t>
            </w:r>
            <w:r w:rsidRPr="003010FC">
              <w:rPr>
                <w:rFonts w:ascii="仿宋_GB2312" w:eastAsia="仿宋_GB2312" w:hint="eastAsia"/>
                <w:spacing w:val="11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2"/>
                <w:lang w:eastAsia="zh-CN"/>
              </w:rPr>
              <w:t>刘素菊</w:t>
            </w:r>
          </w:p>
          <w:p w:rsidR="00C35CBF" w:rsidRPr="003010FC" w:rsidRDefault="00260941">
            <w:pPr>
              <w:pStyle w:val="TableText"/>
              <w:spacing w:before="56" w:line="214" w:lineRule="auto"/>
              <w:ind w:left="122"/>
              <w:rPr>
                <w:rFonts w:ascii="仿宋_GB2312" w:eastAsia="仿宋_GB2312" w:hint="eastAsia"/>
                <w:lang w:eastAsia="zh-CN"/>
              </w:rPr>
            </w:pP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牛志敏</w:t>
            </w:r>
            <w:r w:rsidRPr="003010FC">
              <w:rPr>
                <w:rFonts w:ascii="仿宋_GB2312" w:eastAsia="仿宋_GB2312" w:hint="eastAsia"/>
                <w:spacing w:val="6"/>
                <w:lang w:eastAsia="zh-CN"/>
              </w:rPr>
              <w:t xml:space="preserve">  </w:t>
            </w:r>
            <w:r w:rsidRPr="003010FC">
              <w:rPr>
                <w:rFonts w:ascii="仿宋_GB2312" w:eastAsia="仿宋_GB2312" w:hint="eastAsia"/>
                <w:spacing w:val="-4"/>
                <w:lang w:eastAsia="zh-CN"/>
              </w:rPr>
              <w:t>王小刚</w:t>
            </w:r>
          </w:p>
        </w:tc>
        <w:tc>
          <w:tcPr>
            <w:tcW w:w="964" w:type="dxa"/>
          </w:tcPr>
          <w:p w:rsidR="00C35CBF" w:rsidRPr="003010FC" w:rsidRDefault="00260941">
            <w:pPr>
              <w:pStyle w:val="TableText"/>
              <w:spacing w:before="235" w:line="214" w:lineRule="auto"/>
              <w:ind w:left="283"/>
              <w:rPr>
                <w:rFonts w:ascii="仿宋_GB2312" w:eastAsia="仿宋_GB2312" w:hint="eastAsia"/>
              </w:rPr>
            </w:pPr>
            <w:proofErr w:type="spellStart"/>
            <w:r w:rsidRPr="003010FC">
              <w:rPr>
                <w:rFonts w:ascii="仿宋_GB2312" w:eastAsia="仿宋_GB2312" w:hint="eastAsia"/>
                <w:spacing w:val="-4"/>
              </w:rPr>
              <w:t>结项</w:t>
            </w:r>
            <w:proofErr w:type="spellEnd"/>
          </w:p>
        </w:tc>
      </w:tr>
    </w:tbl>
    <w:p w:rsidR="00C35CBF" w:rsidRDefault="00C35CBF">
      <w:pPr>
        <w:pStyle w:val="a3"/>
        <w:spacing w:before="104" w:line="214" w:lineRule="auto"/>
        <w:ind w:left="476"/>
      </w:pPr>
    </w:p>
    <w:sectPr w:rsidR="00C35CBF">
      <w:footerReference w:type="default" r:id="rId9"/>
      <w:pgSz w:w="11905" w:h="16840"/>
      <w:pgMar w:top="400" w:right="1080" w:bottom="1574" w:left="1195" w:header="0" w:footer="1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41" w:rsidRDefault="00260941">
      <w:r>
        <w:separator/>
      </w:r>
    </w:p>
  </w:endnote>
  <w:endnote w:type="continuationSeparator" w:id="0">
    <w:p w:rsidR="00260941" w:rsidRDefault="0026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_GB2312">
    <w:altName w:val="仿宋"/>
    <w:panose1 w:val="02010609060101010101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BF" w:rsidRDefault="00260941">
    <w:pPr>
      <w:spacing w:line="179" w:lineRule="auto"/>
      <w:ind w:left="8245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4"/>
        <w:sz w:val="27"/>
        <w:szCs w:val="27"/>
      </w:rPr>
      <w:t>—</w:t>
    </w:r>
    <w:r>
      <w:rPr>
        <w:rFonts w:ascii="宋体" w:eastAsia="宋体" w:hAnsi="宋体" w:cs="宋体"/>
        <w:spacing w:val="23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7</w:t>
    </w:r>
    <w:r>
      <w:rPr>
        <w:rFonts w:ascii="宋体" w:eastAsia="宋体" w:hAnsi="宋体" w:cs="宋体"/>
        <w:spacing w:val="14"/>
        <w:sz w:val="27"/>
        <w:szCs w:val="27"/>
      </w:rPr>
      <w:t xml:space="preserve"> </w:t>
    </w:r>
    <w:r>
      <w:rPr>
        <w:rFonts w:ascii="宋体" w:eastAsia="宋体" w:hAnsi="宋体" w:cs="宋体"/>
        <w:spacing w:val="-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BF" w:rsidRDefault="00260941">
    <w:pPr>
      <w:spacing w:before="1" w:line="180" w:lineRule="auto"/>
      <w:ind w:left="401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2"/>
        <w:sz w:val="27"/>
        <w:szCs w:val="27"/>
      </w:rPr>
      <w:t>—</w:t>
    </w:r>
    <w:r>
      <w:rPr>
        <w:rFonts w:ascii="宋体" w:eastAsia="宋体" w:hAnsi="宋体" w:cs="宋体"/>
        <w:spacing w:val="24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74</w:t>
    </w:r>
    <w:r>
      <w:rPr>
        <w:rFonts w:ascii="宋体" w:eastAsia="宋体" w:hAnsi="宋体" w:cs="宋体"/>
        <w:spacing w:val="15"/>
        <w:sz w:val="27"/>
        <w:szCs w:val="27"/>
      </w:rPr>
      <w:t xml:space="preserve"> </w:t>
    </w:r>
    <w:r>
      <w:rPr>
        <w:rFonts w:ascii="宋体" w:eastAsia="宋体" w:hAnsi="宋体" w:cs="宋体"/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41" w:rsidRDefault="00260941">
      <w:r>
        <w:separator/>
      </w:r>
    </w:p>
  </w:footnote>
  <w:footnote w:type="continuationSeparator" w:id="0">
    <w:p w:rsidR="00260941" w:rsidRDefault="0026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CBF" w:rsidRDefault="00C35C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hOTBmYjE4Mzk3MGU1NzY3ZGM5ZjM4YmZmYTU2NmMifQ=="/>
  </w:docVars>
  <w:rsids>
    <w:rsidRoot w:val="00C35CBF"/>
    <w:rsid w:val="00260941"/>
    <w:rsid w:val="003010FC"/>
    <w:rsid w:val="00C35CBF"/>
    <w:rsid w:val="08B60D54"/>
    <w:rsid w:val="161F618A"/>
    <w:rsid w:val="1CD31A7D"/>
    <w:rsid w:val="1F464788"/>
    <w:rsid w:val="29162224"/>
    <w:rsid w:val="3DDF7E2A"/>
    <w:rsid w:val="4BC32B39"/>
    <w:rsid w:val="4FAB6718"/>
    <w:rsid w:val="5E0D3D1A"/>
    <w:rsid w:val="6AC33F7B"/>
    <w:rsid w:val="7E1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angSong_GB2312" w:eastAsia="FangSong_GB2312" w:hAnsi="FangSong_GB2312" w:cs="FangSong_GB2312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_GB2312" w:eastAsia="FangSong_GB2312" w:hAnsi="FangSong_GB2312" w:cs="FangSong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FangSong_GB2312" w:eastAsia="FangSong_GB2312" w:hAnsi="FangSong_GB2312" w:cs="FangSong_GB2312"/>
      <w:sz w:val="32"/>
      <w:szCs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FangSong_GB2312" w:eastAsia="FangSong_GB2312" w:hAnsi="FangSong_GB2312" w:cs="FangSong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gocheck</cp:lastModifiedBy>
  <cp:revision>2</cp:revision>
  <cp:lastPrinted>2024-11-01T01:45:00Z</cp:lastPrinted>
  <dcterms:created xsi:type="dcterms:W3CDTF">2024-11-01T01:27:00Z</dcterms:created>
  <dcterms:modified xsi:type="dcterms:W3CDTF">2024-11-01T06:36:00Z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2024-11-01T09:21:30Z</vt:filetime>
  </property>
  <property fmtid="{D5CDD505-2E9C-101B-9397-08002B2CF9AE}" pid="4" name="KSOProductBuildVer">
    <vt:lpwstr>2052-12.1.0.18608</vt:lpwstr>
  </property>
  <property fmtid="{D5CDD505-2E9C-101B-9397-08002B2CF9AE}" pid="5" name="ICV">
    <vt:lpwstr>2ED66B18732E487685844A0307E9A0D6_12</vt:lpwstr>
  </property>
</Properties>
</file>