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30" w:lineRule="auto"/>
        <w:ind w:left="100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3"/>
          <w:sz w:val="31"/>
          <w:szCs w:val="31"/>
        </w:rPr>
        <w:t>附件</w:t>
      </w:r>
      <w:r>
        <w:rPr>
          <w:rFonts w:ascii="黑体" w:hAnsi="黑体" w:eastAsia="黑体" w:cs="黑体"/>
          <w:spacing w:val="-73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3"/>
          <w:sz w:val="31"/>
          <w:szCs w:val="31"/>
        </w:rPr>
        <w:t>4</w:t>
      </w:r>
    </w:p>
    <w:p>
      <w:pPr>
        <w:spacing w:before="50" w:line="208" w:lineRule="auto"/>
        <w:ind w:left="3481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10"/>
          <w:sz w:val="43"/>
          <w:szCs w:val="43"/>
        </w:rPr>
        <w:t>河南省教育科学规划重大课题投标汇总表</w:t>
      </w:r>
    </w:p>
    <w:p>
      <w:pPr>
        <w:spacing w:before="218" w:line="214" w:lineRule="auto"/>
        <w:ind w:left="991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KaiTi_GB2312" w:hAnsi="KaiTi_GB2312" w:eastAsia="KaiTi_GB2312" w:cs="KaiTi_GB2312"/>
          <w:spacing w:val="-3"/>
          <w:sz w:val="28"/>
          <w:szCs w:val="28"/>
        </w:rPr>
        <w:t>填表人：           联系电话：           填报日期：</w:t>
      </w:r>
      <w:r>
        <w:rPr>
          <w:rFonts w:ascii="KaiTi_GB2312" w:hAnsi="KaiTi_GB2312" w:eastAsia="KaiTi_GB2312" w:cs="KaiTi_GB2312"/>
          <w:spacing w:val="6"/>
          <w:sz w:val="28"/>
          <w:szCs w:val="28"/>
        </w:rPr>
        <w:t xml:space="preserve">   </w:t>
      </w:r>
      <w:r>
        <w:rPr>
          <w:rFonts w:ascii="KaiTi_GB2312" w:hAnsi="KaiTi_GB2312" w:eastAsia="KaiTi_GB2312" w:cs="KaiTi_GB2312"/>
          <w:spacing w:val="-3"/>
          <w:sz w:val="28"/>
          <w:szCs w:val="28"/>
        </w:rPr>
        <w:t>年</w:t>
      </w:r>
      <w:r>
        <w:rPr>
          <w:rFonts w:ascii="KaiTi_GB2312" w:hAnsi="KaiTi_GB2312" w:eastAsia="KaiTi_GB2312" w:cs="KaiTi_GB2312"/>
          <w:spacing w:val="9"/>
          <w:sz w:val="28"/>
          <w:szCs w:val="28"/>
        </w:rPr>
        <w:t xml:space="preserve">   </w:t>
      </w:r>
      <w:r>
        <w:rPr>
          <w:rFonts w:ascii="KaiTi_GB2312" w:hAnsi="KaiTi_GB2312" w:eastAsia="KaiTi_GB2312" w:cs="KaiTi_GB2312"/>
          <w:spacing w:val="-3"/>
          <w:sz w:val="28"/>
          <w:szCs w:val="28"/>
        </w:rPr>
        <w:t>月    日          报送单位盖章：</w:t>
      </w:r>
    </w:p>
    <w:tbl>
      <w:tblPr>
        <w:tblStyle w:val="5"/>
        <w:tblW w:w="1487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5"/>
        <w:gridCol w:w="2734"/>
        <w:gridCol w:w="1016"/>
        <w:gridCol w:w="1223"/>
        <w:gridCol w:w="1875"/>
        <w:gridCol w:w="1558"/>
        <w:gridCol w:w="1842"/>
        <w:gridCol w:w="1833"/>
        <w:gridCol w:w="19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815" w:type="dxa"/>
            <w:vMerge w:val="restart"/>
            <w:tcBorders>
              <w:bottom w:val="nil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75" w:line="231" w:lineRule="auto"/>
              <w:ind w:left="16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2734" w:type="dxa"/>
            <w:vMerge w:val="restart"/>
            <w:tcBorders>
              <w:bottom w:val="nil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75" w:line="229" w:lineRule="auto"/>
              <w:ind w:left="64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投标课题名称</w:t>
            </w:r>
          </w:p>
        </w:tc>
        <w:tc>
          <w:tcPr>
            <w:tcW w:w="1016" w:type="dxa"/>
            <w:vMerge w:val="restart"/>
            <w:tcBorders>
              <w:bottom w:val="nil"/>
            </w:tcBorders>
            <w:vAlign w:val="top"/>
          </w:tcPr>
          <w:p>
            <w:pPr>
              <w:spacing w:before="220"/>
              <w:ind w:left="148" w:right="146" w:firstLine="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主持人</w:t>
            </w:r>
            <w:r>
              <w:rPr>
                <w:rFonts w:ascii="黑体" w:hAnsi="黑体" w:eastAsia="黑体" w:cs="黑体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3"/>
                <w:szCs w:val="23"/>
              </w:rPr>
              <w:t>姓</w:t>
            </w:r>
            <w:r>
              <w:rPr>
                <w:rFonts w:ascii="黑体" w:hAnsi="黑体" w:eastAsia="黑体" w:cs="黑体"/>
                <w:spacing w:val="10"/>
                <w:sz w:val="23"/>
                <w:szCs w:val="23"/>
              </w:rPr>
              <w:t xml:space="preserve">  </w:t>
            </w:r>
            <w:r>
              <w:rPr>
                <w:rFonts w:ascii="黑体" w:hAnsi="黑体" w:eastAsia="黑体" w:cs="黑体"/>
                <w:spacing w:val="-1"/>
                <w:sz w:val="23"/>
                <w:szCs w:val="23"/>
              </w:rPr>
              <w:t>名</w:t>
            </w:r>
          </w:p>
        </w:tc>
        <w:tc>
          <w:tcPr>
            <w:tcW w:w="1223" w:type="dxa"/>
            <w:vMerge w:val="restart"/>
            <w:tcBorders>
              <w:bottom w:val="nil"/>
            </w:tcBorders>
            <w:vAlign w:val="top"/>
          </w:tcPr>
          <w:p>
            <w:pPr>
              <w:spacing w:before="220"/>
              <w:ind w:left="135" w:right="127" w:firstLine="12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主持人</w:t>
            </w:r>
            <w:r>
              <w:rPr>
                <w:rFonts w:ascii="黑体" w:hAnsi="黑体" w:eastAsia="黑体" w:cs="黑体"/>
                <w:sz w:val="23"/>
                <w:szCs w:val="23"/>
              </w:rPr>
              <w:t xml:space="preserve">  </w:t>
            </w: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所在单位</w:t>
            </w:r>
          </w:p>
        </w:tc>
        <w:tc>
          <w:tcPr>
            <w:tcW w:w="1875" w:type="dxa"/>
            <w:vMerge w:val="restart"/>
            <w:tcBorders>
              <w:bottom w:val="nil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75" w:line="229" w:lineRule="auto"/>
              <w:ind w:left="33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课题组成员</w:t>
            </w:r>
          </w:p>
        </w:tc>
        <w:tc>
          <w:tcPr>
            <w:tcW w:w="1558" w:type="dxa"/>
            <w:vMerge w:val="restart"/>
            <w:tcBorders>
              <w:bottom w:val="nil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74" w:line="230" w:lineRule="auto"/>
              <w:ind w:left="30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联系电话</w:t>
            </w:r>
          </w:p>
        </w:tc>
        <w:tc>
          <w:tcPr>
            <w:tcW w:w="5653" w:type="dxa"/>
            <w:gridSpan w:val="3"/>
            <w:vAlign w:val="top"/>
          </w:tcPr>
          <w:p>
            <w:pPr>
              <w:spacing w:before="126" w:line="229" w:lineRule="auto"/>
              <w:ind w:left="55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主持人所在单位接收资助经费银行账户信息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81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>
            <w:pPr>
              <w:spacing w:before="119" w:line="230" w:lineRule="auto"/>
              <w:ind w:left="8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开户名（全称）</w:t>
            </w:r>
          </w:p>
        </w:tc>
        <w:tc>
          <w:tcPr>
            <w:tcW w:w="1833" w:type="dxa"/>
            <w:vAlign w:val="top"/>
          </w:tcPr>
          <w:p>
            <w:pPr>
              <w:spacing w:before="119" w:line="230" w:lineRule="auto"/>
              <w:ind w:left="8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开户行（全称）</w:t>
            </w:r>
          </w:p>
        </w:tc>
        <w:tc>
          <w:tcPr>
            <w:tcW w:w="1978" w:type="dxa"/>
            <w:vAlign w:val="top"/>
          </w:tcPr>
          <w:p>
            <w:pPr>
              <w:spacing w:before="119" w:line="229" w:lineRule="auto"/>
              <w:ind w:left="75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3" w:hRule="atLeast"/>
        </w:trPr>
        <w:tc>
          <w:tcPr>
            <w:tcW w:w="8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3" w:hRule="atLeast"/>
        </w:trPr>
        <w:tc>
          <w:tcPr>
            <w:tcW w:w="8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1" w:hRule="atLeast"/>
        </w:trPr>
        <w:tc>
          <w:tcPr>
            <w:tcW w:w="8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6838" w:h="11906"/>
          <w:pgMar w:top="1011" w:right="1288" w:bottom="1933" w:left="664" w:header="0" w:footer="1635" w:gutter="0"/>
          <w:cols w:space="720" w:num="1"/>
        </w:sectPr>
      </w:pP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3" w:lineRule="auto"/>
      <w:ind w:left="1004"/>
      <w:rPr>
        <w:sz w:val="29"/>
        <w:szCs w:val="29"/>
      </w:rPr>
    </w:pPr>
    <w:r>
      <w:rPr>
        <w:spacing w:val="-8"/>
        <w:sz w:val="29"/>
        <w:szCs w:val="29"/>
      </w:rPr>
      <w:t>—</w:t>
    </w:r>
    <w:r>
      <w:rPr>
        <w:spacing w:val="27"/>
        <w:sz w:val="29"/>
        <w:szCs w:val="29"/>
      </w:rPr>
      <w:t xml:space="preserve"> </w:t>
    </w:r>
    <w:r>
      <w:rPr>
        <w:spacing w:val="-8"/>
        <w:sz w:val="29"/>
        <w:szCs w:val="29"/>
      </w:rPr>
      <w:t>42</w:t>
    </w:r>
    <w:r>
      <w:rPr>
        <w:spacing w:val="33"/>
        <w:sz w:val="29"/>
        <w:szCs w:val="29"/>
      </w:rPr>
      <w:t xml:space="preserve"> </w:t>
    </w:r>
    <w:r>
      <w:rPr>
        <w:spacing w:val="-8"/>
        <w:sz w:val="29"/>
        <w:szCs w:val="29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MjU0YmE4M2Q0ZmExYmQ1YWU4M2UyOGFiNmZjNzEifQ=="/>
  </w:docVars>
  <w:rsids>
    <w:rsidRoot w:val="00000000"/>
    <w:rsid w:val="6B67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2024-07-09T06:53:57Z</dcterms:created>
  <dc:creator>Administrator</dc:creator>
  <cp:lastModifiedBy>王永国</cp:lastModifiedBy>
  <dcterms:modified xsi:type="dcterms:W3CDTF">2024-07-09T06:54:09Z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06C746C5D15D47F6B6A9B6D1CA74F92F_12</vt:lpwstr>
  </property>
</Properties>
</file>