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FA7B3">
      <w:pPr>
        <w:spacing w:before="100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 w14:paraId="15D39150">
      <w:pPr>
        <w:spacing w:line="271" w:lineRule="auto"/>
        <w:rPr>
          <w:rFonts w:ascii="Arial"/>
          <w:sz w:val="21"/>
        </w:rPr>
      </w:pPr>
    </w:p>
    <w:p w14:paraId="02A1D0E8">
      <w:pPr>
        <w:spacing w:line="272" w:lineRule="auto"/>
        <w:rPr>
          <w:rFonts w:ascii="Arial"/>
          <w:sz w:val="21"/>
        </w:rPr>
      </w:pPr>
    </w:p>
    <w:p w14:paraId="05B58739">
      <w:pPr>
        <w:spacing w:before="166" w:line="241" w:lineRule="auto"/>
        <w:ind w:left="69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2026年度河南省教育科学规划重大课题</w:t>
      </w:r>
    </w:p>
    <w:p w14:paraId="46CF1F8D">
      <w:pPr>
        <w:spacing w:before="1" w:line="220" w:lineRule="auto"/>
        <w:ind w:left="338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选题征集表</w:t>
      </w:r>
      <w:bookmarkStart w:id="0" w:name="_GoBack"/>
      <w:bookmarkEnd w:id="0"/>
    </w:p>
    <w:tbl>
      <w:tblPr>
        <w:tblStyle w:val="5"/>
        <w:tblW w:w="8526" w:type="dxa"/>
        <w:tblInd w:w="2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662"/>
        <w:gridCol w:w="1696"/>
        <w:gridCol w:w="2184"/>
      </w:tblGrid>
      <w:tr w14:paraId="7FFF3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84" w:type="dxa"/>
            <w:vAlign w:val="top"/>
          </w:tcPr>
          <w:p w14:paraId="0E80445C">
            <w:pPr>
              <w:pStyle w:val="4"/>
              <w:spacing w:before="143" w:line="216" w:lineRule="auto"/>
              <w:ind w:left="445"/>
            </w:pPr>
            <w:r>
              <w:rPr>
                <w:spacing w:val="-3"/>
              </w:rPr>
              <w:t>选题名称</w:t>
            </w:r>
          </w:p>
        </w:tc>
        <w:tc>
          <w:tcPr>
            <w:tcW w:w="6542" w:type="dxa"/>
            <w:gridSpan w:val="3"/>
            <w:vAlign w:val="top"/>
          </w:tcPr>
          <w:p w14:paraId="75EADE3C">
            <w:pPr>
              <w:rPr>
                <w:rFonts w:ascii="Arial"/>
                <w:sz w:val="21"/>
              </w:rPr>
            </w:pPr>
          </w:p>
        </w:tc>
      </w:tr>
      <w:tr w14:paraId="34101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84" w:type="dxa"/>
            <w:vAlign w:val="top"/>
          </w:tcPr>
          <w:p w14:paraId="14420A3B">
            <w:pPr>
              <w:pStyle w:val="4"/>
              <w:spacing w:before="137" w:line="212" w:lineRule="auto"/>
              <w:ind w:left="179"/>
            </w:pPr>
            <w:r>
              <w:rPr>
                <w:spacing w:val="-5"/>
              </w:rPr>
              <w:t>涉及教育类型</w:t>
            </w:r>
          </w:p>
        </w:tc>
        <w:tc>
          <w:tcPr>
            <w:tcW w:w="6542" w:type="dxa"/>
            <w:gridSpan w:val="3"/>
            <w:vAlign w:val="top"/>
          </w:tcPr>
          <w:p w14:paraId="41C60FC3">
            <w:pPr>
              <w:pStyle w:val="4"/>
              <w:spacing w:before="138" w:line="214" w:lineRule="auto"/>
              <w:ind w:left="219"/>
            </w:pPr>
            <w:r>
              <w:rPr>
                <w:spacing w:val="-6"/>
              </w:rPr>
              <w:t>□基础教育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□职业教育□高等教育</w:t>
            </w:r>
          </w:p>
        </w:tc>
      </w:tr>
      <w:tr w14:paraId="11931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4" w:type="dxa"/>
            <w:vAlign w:val="top"/>
          </w:tcPr>
          <w:p w14:paraId="43B4327A">
            <w:pPr>
              <w:pStyle w:val="4"/>
              <w:spacing w:before="141" w:line="214" w:lineRule="auto"/>
              <w:ind w:left="442"/>
            </w:pPr>
            <w:r>
              <w:rPr>
                <w:spacing w:val="-2"/>
              </w:rPr>
              <w:t>推荐单位</w:t>
            </w:r>
          </w:p>
        </w:tc>
        <w:tc>
          <w:tcPr>
            <w:tcW w:w="6542" w:type="dxa"/>
            <w:gridSpan w:val="3"/>
            <w:vAlign w:val="top"/>
          </w:tcPr>
          <w:p w14:paraId="16164C5F">
            <w:pPr>
              <w:rPr>
                <w:rFonts w:ascii="Arial"/>
                <w:sz w:val="21"/>
              </w:rPr>
            </w:pPr>
          </w:p>
        </w:tc>
      </w:tr>
      <w:tr w14:paraId="79D04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984" w:type="dxa"/>
            <w:vAlign w:val="top"/>
          </w:tcPr>
          <w:p w14:paraId="01C5311D">
            <w:pPr>
              <w:pStyle w:val="4"/>
              <w:spacing w:before="136" w:line="216" w:lineRule="auto"/>
              <w:ind w:left="720"/>
            </w:pPr>
            <w:r>
              <w:rPr>
                <w:spacing w:val="-5"/>
              </w:rPr>
              <w:t>姓名</w:t>
            </w:r>
          </w:p>
        </w:tc>
        <w:tc>
          <w:tcPr>
            <w:tcW w:w="2662" w:type="dxa"/>
            <w:vAlign w:val="top"/>
          </w:tcPr>
          <w:p w14:paraId="7F5D8B39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70941165">
            <w:pPr>
              <w:pStyle w:val="4"/>
              <w:spacing w:before="136" w:line="214" w:lineRule="auto"/>
              <w:ind w:left="296"/>
            </w:pPr>
            <w:r>
              <w:rPr>
                <w:spacing w:val="-2"/>
              </w:rPr>
              <w:t>联系方式</w:t>
            </w:r>
          </w:p>
        </w:tc>
        <w:tc>
          <w:tcPr>
            <w:tcW w:w="2184" w:type="dxa"/>
            <w:vAlign w:val="top"/>
          </w:tcPr>
          <w:p w14:paraId="57D32931">
            <w:pPr>
              <w:rPr>
                <w:rFonts w:ascii="Arial"/>
                <w:sz w:val="21"/>
              </w:rPr>
            </w:pPr>
          </w:p>
        </w:tc>
      </w:tr>
      <w:tr w14:paraId="486D1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84" w:type="dxa"/>
            <w:vAlign w:val="top"/>
          </w:tcPr>
          <w:p w14:paraId="47CC21E9">
            <w:pPr>
              <w:pStyle w:val="4"/>
              <w:spacing w:before="142" w:line="214" w:lineRule="auto"/>
              <w:ind w:left="732"/>
            </w:pPr>
            <w:r>
              <w:rPr>
                <w:spacing w:val="-11"/>
              </w:rPr>
              <w:t>职务</w:t>
            </w:r>
          </w:p>
        </w:tc>
        <w:tc>
          <w:tcPr>
            <w:tcW w:w="2662" w:type="dxa"/>
            <w:vAlign w:val="top"/>
          </w:tcPr>
          <w:p w14:paraId="533E72D3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0AB56502">
            <w:pPr>
              <w:pStyle w:val="4"/>
              <w:spacing w:before="142" w:line="222" w:lineRule="auto"/>
              <w:ind w:left="588"/>
            </w:pPr>
            <w:r>
              <w:rPr>
                <w:spacing w:val="-11"/>
              </w:rPr>
              <w:t>职称</w:t>
            </w:r>
          </w:p>
        </w:tc>
        <w:tc>
          <w:tcPr>
            <w:tcW w:w="2184" w:type="dxa"/>
            <w:vAlign w:val="top"/>
          </w:tcPr>
          <w:p w14:paraId="53F52671">
            <w:pPr>
              <w:rPr>
                <w:rFonts w:ascii="Arial"/>
                <w:sz w:val="21"/>
              </w:rPr>
            </w:pPr>
          </w:p>
        </w:tc>
      </w:tr>
      <w:tr w14:paraId="511C9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5" w:hRule="atLeast"/>
        </w:trPr>
        <w:tc>
          <w:tcPr>
            <w:tcW w:w="8526" w:type="dxa"/>
            <w:gridSpan w:val="4"/>
            <w:vAlign w:val="top"/>
          </w:tcPr>
          <w:p w14:paraId="7CBDE069">
            <w:pPr>
              <w:pStyle w:val="4"/>
              <w:spacing w:before="45" w:line="214" w:lineRule="auto"/>
              <w:ind w:left="107"/>
            </w:pPr>
            <w:r>
              <w:rPr>
                <w:spacing w:val="-2"/>
              </w:rPr>
              <w:t>（简要说明选题缘由与依据，研究目标与内容等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字内）</w:t>
            </w:r>
          </w:p>
        </w:tc>
      </w:tr>
    </w:tbl>
    <w:p w14:paraId="2C65A0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2025-03-29T09:19:15Z</dcterms:created>
  <dc:creator>Administrator</dc:creator>
  <cp:lastModifiedBy>王永国</cp:lastModifiedBy>
  <dcterms:modified xsi:type="dcterms:W3CDTF">2025-03-29T09:19:27Z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CBCE8FF6FCAD4CA8A88061A0B9C0B7A0_12</vt:lpwstr>
  </property>
</Properties>
</file>