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2F" w:rsidRDefault="009E45F4">
      <w:pPr>
        <w:rPr>
          <w:rFonts w:ascii="国标黑体" w:eastAsia="国标黑体" w:hAnsi="国标黑体" w:cs="国标黑体"/>
          <w:sz w:val="32"/>
          <w:szCs w:val="32"/>
          <w:lang w:eastAsia="zh-CN"/>
        </w:rPr>
      </w:pPr>
      <w:r>
        <w:rPr>
          <w:rFonts w:ascii="国标黑体" w:eastAsia="国标黑体" w:hAnsi="国标黑体" w:cs="国标黑体" w:hint="eastAsia"/>
          <w:sz w:val="32"/>
          <w:szCs w:val="32"/>
          <w:lang w:eastAsia="zh-CN"/>
        </w:rPr>
        <w:t>附件1</w:t>
      </w:r>
    </w:p>
    <w:p w:rsidR="00730803" w:rsidRDefault="00730803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Times New Roman" w:eastAsiaTheme="minorEastAsia"/>
          <w:sz w:val="40"/>
          <w:szCs w:val="41"/>
          <w:lang w:eastAsia="zh-CN"/>
        </w:rPr>
      </w:pPr>
    </w:p>
    <w:p w:rsidR="0078022F" w:rsidRDefault="009E45F4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 w:rsidR="0081432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研究项目建议选题汇总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  <w:lang w:eastAsia="zh-CN"/>
        </w:rPr>
        <w:t>表</w:t>
      </w:r>
    </w:p>
    <w:p w:rsidR="0078022F" w:rsidRDefault="0078022F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国标仿宋" w:eastAsia="国标仿宋" w:hAnsi="国标仿宋" w:cs="国标仿宋"/>
          <w:b/>
          <w:bCs/>
          <w:w w:val="105"/>
          <w:sz w:val="25"/>
          <w:lang w:eastAsia="zh-CN"/>
        </w:rPr>
      </w:pPr>
    </w:p>
    <w:p w:rsidR="0078022F" w:rsidRPr="005E4C51" w:rsidRDefault="009E45F4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楷体_GB2312" w:eastAsia="楷体_GB2312" w:hAnsi="国标仿宋" w:cs="国标仿宋"/>
          <w:bCs/>
          <w:sz w:val="25"/>
          <w:u w:val="single" w:color="000000"/>
          <w:lang w:eastAsia="zh-CN"/>
        </w:rPr>
      </w:pP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推荐单位</w:t>
      </w:r>
      <w:r w:rsidRPr="005E4C51">
        <w:rPr>
          <w:rFonts w:ascii="楷体_GB2312" w:eastAsia="楷体_GB2312" w:hAnsi="国标仿宋" w:cs="国标仿宋" w:hint="eastAsia"/>
          <w:bCs/>
          <w:spacing w:val="-184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 xml:space="preserve">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u w:val="single"/>
          <w:lang w:eastAsia="zh-CN"/>
        </w:rPr>
        <w:t xml:space="preserve">                            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>（盖章）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单位联系人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单位联系电话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 </w:t>
      </w:r>
    </w:p>
    <w:tbl>
      <w:tblPr>
        <w:tblStyle w:val="a4"/>
        <w:tblW w:w="0" w:type="auto"/>
        <w:tblLook w:val="04A0"/>
      </w:tblPr>
      <w:tblGrid>
        <w:gridCol w:w="930"/>
        <w:gridCol w:w="3278"/>
        <w:gridCol w:w="3356"/>
        <w:gridCol w:w="2143"/>
        <w:gridCol w:w="2143"/>
        <w:gridCol w:w="2143"/>
      </w:tblGrid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278" w:type="dxa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国标仿宋" w:hint="eastAsia"/>
                <w:sz w:val="28"/>
                <w:szCs w:val="28"/>
              </w:rPr>
              <w:t>项目类别</w:t>
            </w:r>
            <w:proofErr w:type="spellEnd"/>
          </w:p>
        </w:tc>
        <w:tc>
          <w:tcPr>
            <w:tcW w:w="3356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职务／职级</w:t>
            </w:r>
            <w:proofErr w:type="spellEnd"/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78" w:type="dxa"/>
          </w:tcPr>
          <w:p w:rsidR="00553C62" w:rsidRPr="00553C62" w:rsidRDefault="00553C62" w:rsidP="00553C62">
            <w:pPr>
              <w:spacing w:line="560" w:lineRule="exact"/>
              <w:jc w:val="center"/>
              <w:rPr>
                <w:rFonts w:ascii="仿宋_GB2312" w:eastAsia="仿宋_GB2312" w:hAnsi="国标仿宋" w:cs="国标仿宋"/>
                <w:sz w:val="28"/>
                <w:szCs w:val="28"/>
                <w:lang w:eastAsia="zh-CN"/>
              </w:rPr>
            </w:pPr>
            <w:r w:rsidRPr="00553C62">
              <w:rPr>
                <w:rFonts w:ascii="仿宋_GB2312" w:eastAsia="仿宋_GB2312" w:hAnsi="国标仿宋" w:cs="国标仿宋" w:hint="eastAsia"/>
                <w:sz w:val="28"/>
                <w:szCs w:val="28"/>
                <w:lang w:eastAsia="zh-CN"/>
              </w:rPr>
              <w:t>科技攻关项目</w:t>
            </w: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78" w:type="dxa"/>
          </w:tcPr>
          <w:p w:rsidR="00553C62" w:rsidRPr="00553C62" w:rsidRDefault="00553C62" w:rsidP="00553C62">
            <w:pPr>
              <w:spacing w:line="560" w:lineRule="exact"/>
              <w:jc w:val="center"/>
              <w:rPr>
                <w:rFonts w:ascii="仿宋_GB2312" w:eastAsia="仿宋_GB2312" w:hAnsi="国标仿宋" w:cs="国标仿宋"/>
                <w:sz w:val="28"/>
                <w:szCs w:val="28"/>
                <w:lang w:eastAsia="zh-CN"/>
              </w:rPr>
            </w:pPr>
            <w:r w:rsidRPr="00553C62">
              <w:rPr>
                <w:rFonts w:ascii="仿宋_GB2312" w:eastAsia="仿宋_GB2312" w:hAnsi="国标仿宋" w:cs="国标仿宋" w:hint="eastAsia"/>
                <w:sz w:val="28"/>
                <w:szCs w:val="28"/>
                <w:lang w:eastAsia="zh-CN"/>
              </w:rPr>
              <w:t>其他研究项目</w:t>
            </w: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</w:tbl>
    <w:p w:rsidR="0078022F" w:rsidRPr="005E4C51" w:rsidRDefault="009E45F4" w:rsidP="005E4C51">
      <w:pPr>
        <w:spacing w:line="560" w:lineRule="exact"/>
        <w:ind w:firstLineChars="200" w:firstLine="523"/>
        <w:rPr>
          <w:rFonts w:ascii="楷体_GB2312" w:eastAsia="楷体_GB2312"/>
          <w:lang w:eastAsia="zh-CN"/>
        </w:rPr>
      </w:pPr>
      <w:r w:rsidRPr="005E4C51">
        <w:rPr>
          <w:rFonts w:ascii="楷体_GB2312" w:eastAsia="楷体_GB2312" w:hint="eastAsia"/>
          <w:w w:val="105"/>
          <w:sz w:val="25"/>
          <w:lang w:eastAsia="zh-CN"/>
        </w:rPr>
        <w:t>填表说明：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科技攻关项目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6A57D5">
        <w:rPr>
          <w:rFonts w:ascii="楷体_GB2312" w:eastAsia="楷体_GB2312" w:hint="eastAsia"/>
          <w:w w:val="105"/>
          <w:sz w:val="25"/>
          <w:lang w:eastAsia="zh-CN"/>
        </w:rPr>
        <w:t>1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个，其他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研究项目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5</w:t>
      </w:r>
      <w:r w:rsidRPr="005E4C51">
        <w:rPr>
          <w:rFonts w:ascii="楷体_GB2312" w:eastAsia="楷体_GB2312" w:hint="eastAsia"/>
          <w:spacing w:val="-5"/>
          <w:w w:val="105"/>
          <w:sz w:val="25"/>
          <w:lang w:eastAsia="zh-CN"/>
        </w:rPr>
        <w:t>个。</w:t>
      </w:r>
      <w:bookmarkStart w:id="0" w:name="_GoBack"/>
      <w:bookmarkEnd w:id="0"/>
    </w:p>
    <w:sectPr w:rsidR="0078022F" w:rsidRPr="005E4C51" w:rsidSect="0078022F">
      <w:pgSz w:w="16838" w:h="11906" w:orient="landscape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B5" w:rsidRDefault="00EF6DB5" w:rsidP="00730803">
      <w:r>
        <w:separator/>
      </w:r>
    </w:p>
  </w:endnote>
  <w:endnote w:type="continuationSeparator" w:id="0">
    <w:p w:rsidR="00EF6DB5" w:rsidRDefault="00EF6DB5" w:rsidP="0073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B5" w:rsidRDefault="00EF6DB5" w:rsidP="00730803">
      <w:r>
        <w:separator/>
      </w:r>
    </w:p>
  </w:footnote>
  <w:footnote w:type="continuationSeparator" w:id="0">
    <w:p w:rsidR="00EF6DB5" w:rsidRDefault="00EF6DB5" w:rsidP="0073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4ZTk2ZTQ2MmM4ZDJhNjFjNWE1N2RkNmFkMmRmMDgifQ=="/>
  </w:docVars>
  <w:rsids>
    <w:rsidRoot w:val="19A71D9D"/>
    <w:rsid w:val="9FCF91F6"/>
    <w:rsid w:val="B96BC6C1"/>
    <w:rsid w:val="BFFA2419"/>
    <w:rsid w:val="C8FB6A3A"/>
    <w:rsid w:val="F3F14307"/>
    <w:rsid w:val="00250EE5"/>
    <w:rsid w:val="002F0ACD"/>
    <w:rsid w:val="003869DB"/>
    <w:rsid w:val="00434AE5"/>
    <w:rsid w:val="004540E5"/>
    <w:rsid w:val="00491904"/>
    <w:rsid w:val="004E2564"/>
    <w:rsid w:val="005142D9"/>
    <w:rsid w:val="00553C62"/>
    <w:rsid w:val="005E2B4E"/>
    <w:rsid w:val="005E4C51"/>
    <w:rsid w:val="00637809"/>
    <w:rsid w:val="006A57D5"/>
    <w:rsid w:val="00730803"/>
    <w:rsid w:val="0078022F"/>
    <w:rsid w:val="00814320"/>
    <w:rsid w:val="009E45F4"/>
    <w:rsid w:val="00C53236"/>
    <w:rsid w:val="00E42965"/>
    <w:rsid w:val="00EB3B0A"/>
    <w:rsid w:val="00EF6DB5"/>
    <w:rsid w:val="19A71D9D"/>
    <w:rsid w:val="7E8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22F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8022F"/>
    <w:pPr>
      <w:spacing w:before="43"/>
      <w:ind w:left="1686" w:right="1507"/>
      <w:jc w:val="center"/>
      <w:outlineLvl w:val="0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8022F"/>
    <w:rPr>
      <w:sz w:val="30"/>
      <w:szCs w:val="30"/>
    </w:rPr>
  </w:style>
  <w:style w:type="table" w:styleId="a4">
    <w:name w:val="Table Grid"/>
    <w:basedOn w:val="a1"/>
    <w:rsid w:val="007802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022F"/>
  </w:style>
  <w:style w:type="table" w:customStyle="1" w:styleId="TableNormal">
    <w:name w:val="Table Normal"/>
    <w:uiPriority w:val="2"/>
    <w:semiHidden/>
    <w:unhideWhenUsed/>
    <w:qFormat/>
    <w:rsid w:val="007802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73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0803"/>
    <w:rPr>
      <w:rFonts w:ascii="Kai" w:eastAsia="Kai" w:hAnsi="Kai" w:cs="Kai"/>
      <w:sz w:val="18"/>
      <w:szCs w:val="18"/>
      <w:lang w:eastAsia="en-US"/>
    </w:rPr>
  </w:style>
  <w:style w:type="paragraph" w:styleId="a6">
    <w:name w:val="footer"/>
    <w:basedOn w:val="a"/>
    <w:link w:val="Char0"/>
    <w:rsid w:val="007308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0803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Gary(ZJD)</dc:creator>
  <cp:lastModifiedBy>政法处</cp:lastModifiedBy>
  <cp:revision>9</cp:revision>
  <dcterms:created xsi:type="dcterms:W3CDTF">2023-11-24T11:36:00Z</dcterms:created>
  <dcterms:modified xsi:type="dcterms:W3CDTF">2026-02-28T07:14:00Z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EB72F86D591CA0ABE45D6565B17BB6B9</vt:lpwstr>
  </property>
</Properties>
</file>