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96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CB95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E4D78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2730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E64C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安阳学院</w:t>
      </w:r>
    </w:p>
    <w:p w14:paraId="72B9F2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2024-2025 学年校长教学质量奖</w:t>
      </w:r>
    </w:p>
    <w:p w14:paraId="762A96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79319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ED31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09E1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推 荐 报 告</w:t>
      </w:r>
    </w:p>
    <w:p w14:paraId="6AC7B1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EE6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33E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E264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       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00D2C4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  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33D1A1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30EB3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 报 日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2EBF7B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0EBD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2386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6449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9C4C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BABD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5ACB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788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461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3F75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12C5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5233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5069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3082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B3DE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21A6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2130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BBB3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0C67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2975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年   月   日</w:t>
      </w:r>
    </w:p>
    <w:p w14:paraId="19AAAA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推荐单位（盖章）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AEA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16AB3D5D"/>
    <w:rsid w:val="42BE3AFA"/>
    <w:rsid w:val="430B7F67"/>
    <w:rsid w:val="47405947"/>
    <w:rsid w:val="60360F5E"/>
    <w:rsid w:val="680C2ABB"/>
    <w:rsid w:val="6C9532E9"/>
    <w:rsid w:val="70F73676"/>
    <w:rsid w:val="7EAD7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54</Characters>
  <Lines>0</Lines>
  <Paragraphs>0</Paragraphs>
  <TotalTime>0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……</cp:lastModifiedBy>
  <dcterms:modified xsi:type="dcterms:W3CDTF">2026-03-27T07:24:35Z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CE161F0DDBE84E22B14036B152136CEF</vt:lpwstr>
  </property>
  <property fmtid="{D5CDD505-2E9C-101B-9397-08002B2CF9AE}" pid="4" name="KSOTemplateDocerSaveRecord">
    <vt:lpwstr>eyJoZGlkIjoiMjllMjZjY2U5N2FhOTE4OGM1YmUwZWJiMWM3NjUyNDgiLCJ1c2VySWQiOiIyMzI0NTY5NTkifQ==</vt:lpwstr>
  </property>
</Properties>
</file>